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418" w:rsidRPr="003F2079" w:rsidRDefault="00853E19">
      <w:pPr>
        <w:rPr>
          <w:lang w:val="en-US"/>
        </w:rPr>
      </w:pPr>
      <w:proofErr w:type="spellStart"/>
      <w:r w:rsidRPr="003F2079">
        <w:rPr>
          <w:lang w:val="en-US"/>
        </w:rPr>
        <w:t>SeaU</w:t>
      </w:r>
      <w:proofErr w:type="spellEnd"/>
      <w:r w:rsidR="003F2079" w:rsidRPr="003F2079">
        <w:rPr>
          <w:lang w:val="en-US"/>
        </w:rPr>
        <w:t>/City Centre      Open up for the world</w:t>
      </w:r>
    </w:p>
    <w:p w:rsidR="00853E19" w:rsidRPr="001D2E75" w:rsidRDefault="001D2E75">
      <w:proofErr w:type="spellStart"/>
      <w:r w:rsidRPr="001D2E75">
        <w:t>Ångfärje</w:t>
      </w:r>
      <w:proofErr w:type="spellEnd"/>
      <w:r w:rsidRPr="001D2E75">
        <w:t xml:space="preserve"> </w:t>
      </w:r>
      <w:proofErr w:type="gramStart"/>
      <w:r w:rsidRPr="001D2E75">
        <w:t>–</w:t>
      </w:r>
      <w:r w:rsidR="009D6FE7">
        <w:t xml:space="preserve">  </w:t>
      </w:r>
      <w:r w:rsidR="009D6FE7" w:rsidRPr="009D6FE7">
        <w:t>https</w:t>
      </w:r>
      <w:proofErr w:type="gramEnd"/>
      <w:r w:rsidR="009D6FE7" w:rsidRPr="009D6FE7">
        <w:t>://helsingborg.se/trafik-och-stadsplanering/stadsutvecklingsprojekt/angfarjan/</w:t>
      </w:r>
      <w:r w:rsidRPr="001D2E75">
        <w:t xml:space="preserve"> Tivoli</w:t>
      </w:r>
      <w:r w:rsidR="00F03ED1">
        <w:t>flytten</w:t>
      </w:r>
    </w:p>
    <w:p w:rsidR="001D2E75" w:rsidRPr="001D2E75" w:rsidRDefault="001D2E75">
      <w:r w:rsidRPr="001D2E75">
        <w:t>Park namngivning tävling</w:t>
      </w:r>
    </w:p>
    <w:p w:rsidR="001D2E75" w:rsidRDefault="001D2E75">
      <w:r w:rsidRPr="001D2E75">
        <w:t>Peter Stordalen</w:t>
      </w:r>
      <w:r>
        <w:t xml:space="preserve"> – citat</w:t>
      </w:r>
    </w:p>
    <w:p w:rsidR="001D2E75" w:rsidRDefault="001D2E75">
      <w:proofErr w:type="spellStart"/>
      <w:r>
        <w:t>Banck</w:t>
      </w:r>
      <w:proofErr w:type="spellEnd"/>
    </w:p>
    <w:p w:rsidR="001D2E75" w:rsidRDefault="001D2E75">
      <w:r>
        <w:t>Central Station</w:t>
      </w:r>
    </w:p>
    <w:p w:rsidR="00052D28" w:rsidRDefault="00052D28">
      <w:hyperlink r:id="rId4" w:history="1">
        <w:r w:rsidRPr="007D7868">
          <w:rPr>
            <w:rStyle w:val="Hyperlnk"/>
          </w:rPr>
          <w:t>https://youtu.be</w:t>
        </w:r>
        <w:r w:rsidRPr="007D7868">
          <w:rPr>
            <w:rStyle w:val="Hyperlnk"/>
          </w:rPr>
          <w:t>/</w:t>
        </w:r>
        <w:r w:rsidRPr="007D7868">
          <w:rPr>
            <w:rStyle w:val="Hyperlnk"/>
          </w:rPr>
          <w:t>NOLcFb_</w:t>
        </w:r>
        <w:proofErr w:type="gramStart"/>
        <w:r w:rsidRPr="007D7868">
          <w:rPr>
            <w:rStyle w:val="Hyperlnk"/>
          </w:rPr>
          <w:t>E2vs</w:t>
        </w:r>
      </w:hyperlink>
      <w:r>
        <w:t xml:space="preserve">  </w:t>
      </w:r>
      <w:r>
        <w:fldChar w:fldCharType="begin"/>
      </w:r>
      <w:proofErr w:type="gramEnd"/>
      <w:r>
        <w:instrText xml:space="preserve"> HYPERLINK "</w:instrText>
      </w:r>
      <w:r w:rsidRPr="00052D28">
        <w:instrText>https://helsingborg.se/trafik-och-stadsplanering/trafik-och-byggprojekt/ny-park-vid-seau/#video-player-NOLcFb_E2vs</w:instrText>
      </w:r>
      <w:r>
        <w:instrText xml:space="preserve">" </w:instrText>
      </w:r>
      <w:r>
        <w:fldChar w:fldCharType="separate"/>
      </w:r>
      <w:r w:rsidRPr="007D7868">
        <w:rPr>
          <w:rStyle w:val="Hyperlnk"/>
        </w:rPr>
        <w:t>https://helsingborg.se/trafik-och-stadsplanering/trafik-och-byggprojekt/ny-park-vid-seau/#video-player-NOLcFb_E2vs</w:t>
      </w:r>
      <w:r>
        <w:fldChar w:fldCharType="end"/>
      </w:r>
    </w:p>
    <w:p w:rsidR="00052D28" w:rsidRDefault="00052D28"/>
    <w:p w:rsidR="00052D28" w:rsidRPr="00B83D65" w:rsidRDefault="00B83D65">
      <w:pPr>
        <w:rPr>
          <w:lang w:val="en-US"/>
        </w:rPr>
      </w:pPr>
      <w:r w:rsidRPr="00B83D65">
        <w:rPr>
          <w:lang w:val="en-US"/>
        </w:rPr>
        <w:t xml:space="preserve">Looking out onto the ocean, </w:t>
      </w:r>
      <w:proofErr w:type="spellStart"/>
      <w:r w:rsidRPr="00B83D65">
        <w:rPr>
          <w:lang w:val="en-US"/>
        </w:rPr>
        <w:t>SeaU</w:t>
      </w:r>
      <w:proofErr w:type="spellEnd"/>
      <w:r w:rsidRPr="00B83D65">
        <w:rPr>
          <w:lang w:val="en-US"/>
        </w:rPr>
        <w:t xml:space="preserve"> is a fresh new city area that incorporates the best technical innovations in building a new community. A hotel and congress facility and 155 homes will be the foundation for people to meet and grow together. And a park by the quayside promenade will ensure nature is nearby.</w:t>
      </w:r>
      <w:bookmarkStart w:id="0" w:name="_GoBack"/>
      <w:bookmarkEnd w:id="0"/>
    </w:p>
    <w:p w:rsidR="001D2E75" w:rsidRPr="00B83D65" w:rsidRDefault="001D2E75" w:rsidP="00853E19">
      <w:pPr>
        <w:autoSpaceDE w:val="0"/>
        <w:autoSpaceDN w:val="0"/>
        <w:adjustRightInd w:val="0"/>
        <w:spacing w:after="0" w:line="240" w:lineRule="auto"/>
        <w:rPr>
          <w:rFonts w:ascii="Calibri" w:hAnsi="Calibri" w:cs="Calibri"/>
          <w:color w:val="000000"/>
          <w:kern w:val="24"/>
          <w:sz w:val="24"/>
          <w:szCs w:val="24"/>
          <w:lang w:val="en-US"/>
        </w:rPr>
      </w:pPr>
    </w:p>
    <w:p w:rsidR="00B83D65" w:rsidRPr="001D2E75" w:rsidRDefault="001D2E75" w:rsidP="001D2E75">
      <w:pPr>
        <w:autoSpaceDE w:val="0"/>
        <w:autoSpaceDN w:val="0"/>
        <w:adjustRightInd w:val="0"/>
        <w:spacing w:after="0" w:line="240" w:lineRule="auto"/>
        <w:rPr>
          <w:rFonts w:ascii="Calibri" w:hAnsi="Calibri" w:cs="Calibri"/>
          <w:b/>
          <w:color w:val="000000"/>
          <w:kern w:val="24"/>
          <w:sz w:val="24"/>
          <w:szCs w:val="24"/>
          <w:lang w:val="en-US"/>
        </w:rPr>
      </w:pPr>
      <w:r w:rsidRPr="001D2E75">
        <w:rPr>
          <w:rFonts w:ascii="Calibri" w:hAnsi="Calibri" w:cs="Calibri"/>
          <w:b/>
          <w:color w:val="000000"/>
          <w:kern w:val="24"/>
          <w:sz w:val="24"/>
          <w:szCs w:val="24"/>
          <w:lang w:val="en-US"/>
        </w:rPr>
        <w:t>A new vibrant</w:t>
      </w:r>
      <w:r w:rsidRPr="001D2E75">
        <w:rPr>
          <w:rFonts w:ascii="Calibri" w:hAnsi="Calibri" w:cs="Calibri"/>
          <w:b/>
          <w:color w:val="000000"/>
          <w:kern w:val="24"/>
          <w:sz w:val="24"/>
          <w:szCs w:val="24"/>
          <w:lang w:val="en-US"/>
        </w:rPr>
        <w:br/>
        <w:t>city hub</w:t>
      </w:r>
    </w:p>
    <w:p w:rsidR="001D2E75" w:rsidRPr="001D2E75" w:rsidRDefault="001D2E75" w:rsidP="001D2E75">
      <w:pPr>
        <w:autoSpaceDE w:val="0"/>
        <w:autoSpaceDN w:val="0"/>
        <w:adjustRightInd w:val="0"/>
        <w:spacing w:after="0" w:line="240" w:lineRule="auto"/>
        <w:rPr>
          <w:rFonts w:ascii="Calibri" w:hAnsi="Calibri" w:cs="Calibri"/>
          <w:color w:val="000000"/>
          <w:kern w:val="24"/>
          <w:sz w:val="24"/>
          <w:szCs w:val="24"/>
          <w:lang w:val="en-US"/>
        </w:rPr>
      </w:pPr>
      <w:r w:rsidRPr="001D2E75">
        <w:rPr>
          <w:rFonts w:ascii="Calibri" w:hAnsi="Calibri" w:cs="Calibri"/>
          <w:color w:val="000000"/>
          <w:kern w:val="24"/>
          <w:sz w:val="24"/>
          <w:szCs w:val="24"/>
          <w:lang w:val="en-US"/>
        </w:rPr>
        <w:t xml:space="preserve">A state-of-the-art hotel and congress facility and 155 homes are being built right by the sea in the heart of central Helsingborg. What was once a large car park is being transformed into accommodation for both the city’s residents and its </w:t>
      </w:r>
      <w:proofErr w:type="gramStart"/>
      <w:r w:rsidRPr="001D2E75">
        <w:rPr>
          <w:rFonts w:ascii="Calibri" w:hAnsi="Calibri" w:cs="Calibri"/>
          <w:color w:val="000000"/>
          <w:kern w:val="24"/>
          <w:sz w:val="24"/>
          <w:szCs w:val="24"/>
          <w:lang w:val="en-US"/>
        </w:rPr>
        <w:t>visitors.</w:t>
      </w:r>
      <w:proofErr w:type="gramEnd"/>
      <w:r w:rsidRPr="001D2E75">
        <w:rPr>
          <w:rFonts w:ascii="Calibri" w:hAnsi="Calibri" w:cs="Calibri"/>
          <w:color w:val="000000"/>
          <w:kern w:val="24"/>
          <w:sz w:val="24"/>
          <w:szCs w:val="24"/>
          <w:lang w:val="en-US"/>
        </w:rPr>
        <w:t xml:space="preserve"> In addition to the homes being built, a park will also be established along the quayside promenade to be enjoyed by all.</w:t>
      </w:r>
    </w:p>
    <w:p w:rsidR="001D2E75" w:rsidRDefault="001D2E75" w:rsidP="001D2E75">
      <w:pPr>
        <w:autoSpaceDE w:val="0"/>
        <w:autoSpaceDN w:val="0"/>
        <w:adjustRightInd w:val="0"/>
        <w:spacing w:after="0" w:line="240" w:lineRule="auto"/>
        <w:rPr>
          <w:rFonts w:ascii="Calibri" w:hAnsi="Calibri" w:cs="Calibri"/>
          <w:b/>
          <w:bCs/>
          <w:color w:val="000000"/>
          <w:kern w:val="24"/>
          <w:sz w:val="24"/>
          <w:szCs w:val="24"/>
          <w:lang w:val="en-US"/>
        </w:rPr>
      </w:pPr>
    </w:p>
    <w:p w:rsidR="001D2E75" w:rsidRPr="001D2E75" w:rsidRDefault="001D2E75" w:rsidP="001D2E75">
      <w:pPr>
        <w:autoSpaceDE w:val="0"/>
        <w:autoSpaceDN w:val="0"/>
        <w:adjustRightInd w:val="0"/>
        <w:spacing w:after="0" w:line="240" w:lineRule="auto"/>
        <w:rPr>
          <w:rFonts w:ascii="Calibri" w:hAnsi="Calibri" w:cs="Calibri"/>
          <w:color w:val="000000"/>
          <w:kern w:val="24"/>
          <w:sz w:val="24"/>
          <w:szCs w:val="24"/>
          <w:lang w:val="en-US"/>
        </w:rPr>
      </w:pPr>
      <w:r w:rsidRPr="001D2E75">
        <w:rPr>
          <w:rFonts w:ascii="Calibri" w:hAnsi="Calibri" w:cs="Calibri"/>
          <w:b/>
          <w:bCs/>
          <w:color w:val="000000"/>
          <w:kern w:val="24"/>
          <w:sz w:val="24"/>
          <w:szCs w:val="24"/>
          <w:lang w:val="en-US"/>
        </w:rPr>
        <w:t>Clarion Hotel &amp; Congress Sea U will be the new meeting place</w:t>
      </w:r>
      <w:r w:rsidRPr="001D2E75">
        <w:rPr>
          <w:rFonts w:ascii="Calibri" w:hAnsi="Calibri" w:cs="Calibri"/>
          <w:color w:val="000000"/>
          <w:kern w:val="24"/>
          <w:sz w:val="24"/>
          <w:szCs w:val="24"/>
          <w:lang w:val="en-US"/>
        </w:rPr>
        <w:br/>
        <w:t xml:space="preserve">At the very best location in Helsingborg, quayside in the </w:t>
      </w:r>
      <w:proofErr w:type="spellStart"/>
      <w:r w:rsidRPr="001D2E75">
        <w:rPr>
          <w:rFonts w:ascii="Calibri" w:hAnsi="Calibri" w:cs="Calibri"/>
          <w:color w:val="000000"/>
          <w:kern w:val="24"/>
          <w:sz w:val="24"/>
          <w:szCs w:val="24"/>
          <w:lang w:val="en-US"/>
        </w:rPr>
        <w:t>centre</w:t>
      </w:r>
      <w:proofErr w:type="spellEnd"/>
      <w:r w:rsidRPr="001D2E75">
        <w:rPr>
          <w:rFonts w:ascii="Calibri" w:hAnsi="Calibri" w:cs="Calibri"/>
          <w:color w:val="000000"/>
          <w:kern w:val="24"/>
          <w:sz w:val="24"/>
          <w:szCs w:val="24"/>
          <w:lang w:val="en-US"/>
        </w:rPr>
        <w:t xml:space="preserve"> of the city, Clarion Hotel &amp; Congress Sea U will serve as a new meeting place for the region, and for the rest of the world. Whether you’re two people or more than a thousand, the facility will ensure that your meeting is a magical experience with its flexibility, good service and the latest technology.</w:t>
      </w:r>
    </w:p>
    <w:p w:rsidR="001D2E75" w:rsidRDefault="001D2E75" w:rsidP="00853E19">
      <w:pPr>
        <w:autoSpaceDE w:val="0"/>
        <w:autoSpaceDN w:val="0"/>
        <w:adjustRightInd w:val="0"/>
        <w:spacing w:after="0" w:line="240" w:lineRule="auto"/>
        <w:rPr>
          <w:rFonts w:ascii="Calibri" w:hAnsi="Calibri" w:cs="Calibri"/>
          <w:color w:val="000000"/>
          <w:kern w:val="24"/>
          <w:sz w:val="24"/>
          <w:szCs w:val="24"/>
          <w:lang w:val="en-US"/>
        </w:rPr>
      </w:pPr>
    </w:p>
    <w:p w:rsidR="001D2E75" w:rsidRPr="001D2E75" w:rsidRDefault="001D2E75" w:rsidP="00853E19">
      <w:pPr>
        <w:autoSpaceDE w:val="0"/>
        <w:autoSpaceDN w:val="0"/>
        <w:adjustRightInd w:val="0"/>
        <w:spacing w:after="0" w:line="240" w:lineRule="auto"/>
        <w:rPr>
          <w:rFonts w:ascii="Calibri" w:hAnsi="Calibri" w:cs="Calibri"/>
          <w:color w:val="000000"/>
          <w:kern w:val="24"/>
          <w:sz w:val="24"/>
          <w:szCs w:val="24"/>
          <w:lang w:val="en-US"/>
        </w:rPr>
      </w:pPr>
      <w:proofErr w:type="spellStart"/>
      <w:r w:rsidRPr="00F03ED1">
        <w:rPr>
          <w:rFonts w:ascii="Calibri" w:hAnsi="Calibri" w:cs="Calibri"/>
          <w:b/>
          <w:color w:val="000000"/>
          <w:kern w:val="24"/>
          <w:sz w:val="24"/>
          <w:szCs w:val="24"/>
          <w:lang w:val="en-US"/>
        </w:rPr>
        <w:t>Midroc</w:t>
      </w:r>
      <w:proofErr w:type="spellEnd"/>
      <w:r>
        <w:rPr>
          <w:rFonts w:ascii="Calibri" w:hAnsi="Calibri" w:cs="Calibri"/>
          <w:color w:val="000000"/>
          <w:kern w:val="24"/>
          <w:sz w:val="24"/>
          <w:szCs w:val="24"/>
          <w:lang w:val="en-US"/>
        </w:rPr>
        <w:t xml:space="preserve"> is developing and building the area – congress facility, hotel and homes, Clarion Hotel is running the congress and hotel facility under the name</w:t>
      </w:r>
      <w:r w:rsidRPr="001D2E75">
        <w:rPr>
          <w:rFonts w:ascii="Calibri" w:hAnsi="Calibri" w:cs="Calibri"/>
          <w:b/>
          <w:bCs/>
          <w:color w:val="000000"/>
          <w:kern w:val="24"/>
          <w:sz w:val="24"/>
          <w:szCs w:val="24"/>
          <w:lang w:val="en-US"/>
        </w:rPr>
        <w:t xml:space="preserve"> Clarion Hotel &amp; Congress Sea U</w:t>
      </w:r>
      <w:r w:rsidR="00F03ED1">
        <w:rPr>
          <w:rFonts w:ascii="Calibri" w:hAnsi="Calibri" w:cs="Calibri"/>
          <w:b/>
          <w:bCs/>
          <w:color w:val="000000"/>
          <w:kern w:val="24"/>
          <w:sz w:val="24"/>
          <w:szCs w:val="24"/>
          <w:lang w:val="en-US"/>
        </w:rPr>
        <w:t xml:space="preserve">. Will be Helsingborg’s biggest hotel with 250 rooms, roof pool, gym, bars, </w:t>
      </w:r>
      <w:proofErr w:type="gramStart"/>
      <w:r w:rsidR="00F03ED1">
        <w:rPr>
          <w:rFonts w:ascii="Calibri" w:hAnsi="Calibri" w:cs="Calibri"/>
          <w:b/>
          <w:bCs/>
          <w:color w:val="000000"/>
          <w:kern w:val="24"/>
          <w:sz w:val="24"/>
          <w:szCs w:val="24"/>
          <w:lang w:val="en-US"/>
        </w:rPr>
        <w:t>restaurants</w:t>
      </w:r>
      <w:proofErr w:type="gramEnd"/>
    </w:p>
    <w:p w:rsidR="001D2E75" w:rsidRPr="001D2E75" w:rsidRDefault="001D2E75" w:rsidP="00853E19">
      <w:pPr>
        <w:autoSpaceDE w:val="0"/>
        <w:autoSpaceDN w:val="0"/>
        <w:adjustRightInd w:val="0"/>
        <w:spacing w:after="0" w:line="240" w:lineRule="auto"/>
        <w:rPr>
          <w:rFonts w:ascii="Calibri" w:hAnsi="Calibri" w:cs="Calibri"/>
          <w:color w:val="000000"/>
          <w:kern w:val="24"/>
          <w:sz w:val="24"/>
          <w:szCs w:val="24"/>
          <w:lang w:val="en-US"/>
        </w:rPr>
      </w:pPr>
    </w:p>
    <w:p w:rsidR="00C61213" w:rsidRDefault="00C61213" w:rsidP="00853E19">
      <w:pPr>
        <w:autoSpaceDE w:val="0"/>
        <w:autoSpaceDN w:val="0"/>
        <w:adjustRightInd w:val="0"/>
        <w:spacing w:after="0" w:line="240" w:lineRule="auto"/>
        <w:rPr>
          <w:rFonts w:ascii="Calibri" w:hAnsi="Calibri" w:cs="Calibri"/>
          <w:color w:val="000000"/>
          <w:kern w:val="24"/>
          <w:sz w:val="24"/>
          <w:szCs w:val="24"/>
          <w:lang w:val="en-US"/>
        </w:rPr>
      </w:pPr>
      <w:proofErr w:type="spellStart"/>
      <w:r>
        <w:rPr>
          <w:rFonts w:ascii="Calibri" w:hAnsi="Calibri" w:cs="Calibri"/>
          <w:color w:val="000000"/>
          <w:kern w:val="24"/>
          <w:sz w:val="24"/>
          <w:szCs w:val="24"/>
          <w:lang w:val="en-US"/>
        </w:rPr>
        <w:t>Midroc</w:t>
      </w:r>
      <w:proofErr w:type="spellEnd"/>
      <w:r>
        <w:rPr>
          <w:rFonts w:ascii="Calibri" w:hAnsi="Calibri" w:cs="Calibri"/>
          <w:color w:val="000000"/>
          <w:kern w:val="24"/>
          <w:sz w:val="24"/>
          <w:szCs w:val="24"/>
          <w:lang w:val="en-US"/>
        </w:rPr>
        <w:t>: w</w:t>
      </w:r>
      <w:r w:rsidRPr="00C61213">
        <w:rPr>
          <w:rFonts w:ascii="Calibri" w:hAnsi="Calibri" w:cs="Calibri"/>
          <w:color w:val="000000"/>
          <w:kern w:val="24"/>
          <w:sz w:val="24"/>
          <w:szCs w:val="24"/>
          <w:lang w:val="en-US"/>
        </w:rPr>
        <w:t>e started our business in Helsingborg, so the city is close to our hearts. </w:t>
      </w:r>
    </w:p>
    <w:p w:rsidR="00C61213" w:rsidRPr="00C61213" w:rsidRDefault="00C61213" w:rsidP="00C61213">
      <w:pPr>
        <w:autoSpaceDE w:val="0"/>
        <w:autoSpaceDN w:val="0"/>
        <w:adjustRightInd w:val="0"/>
        <w:spacing w:after="0" w:line="240" w:lineRule="auto"/>
        <w:rPr>
          <w:rFonts w:ascii="Calibri" w:hAnsi="Calibri" w:cs="Calibri"/>
          <w:color w:val="000000"/>
          <w:kern w:val="24"/>
          <w:sz w:val="24"/>
          <w:szCs w:val="24"/>
          <w:lang w:val="en-US"/>
        </w:rPr>
      </w:pPr>
      <w:r w:rsidRPr="00C61213">
        <w:rPr>
          <w:rFonts w:ascii="Calibri" w:hAnsi="Calibri" w:cs="Calibri"/>
          <w:color w:val="000000"/>
          <w:kern w:val="24"/>
          <w:sz w:val="24"/>
          <w:szCs w:val="24"/>
          <w:lang w:val="en-US"/>
        </w:rPr>
        <w:t xml:space="preserve">When we design a place, we focus on the sustainability aspects. It involves integrating many different elements in the planning process. To strengthen social sustainability, we often work with the “mixed city” concept, i.e. mixing offices, homes, hotels, restaurants, and stores in one area. This will be seen in </w:t>
      </w:r>
      <w:proofErr w:type="spellStart"/>
      <w:r w:rsidRPr="00C61213">
        <w:rPr>
          <w:rFonts w:ascii="Calibri" w:hAnsi="Calibri" w:cs="Calibri"/>
          <w:color w:val="000000"/>
          <w:kern w:val="24"/>
          <w:sz w:val="24"/>
          <w:szCs w:val="24"/>
          <w:lang w:val="en-US"/>
        </w:rPr>
        <w:t>Oceanhamnen</w:t>
      </w:r>
      <w:proofErr w:type="spellEnd"/>
      <w:r w:rsidRPr="00C61213">
        <w:rPr>
          <w:rFonts w:ascii="Calibri" w:hAnsi="Calibri" w:cs="Calibri"/>
          <w:color w:val="000000"/>
          <w:kern w:val="24"/>
          <w:sz w:val="24"/>
          <w:szCs w:val="24"/>
          <w:lang w:val="en-US"/>
        </w:rPr>
        <w:t xml:space="preserve"> in Helsingborg, among other places.</w:t>
      </w:r>
    </w:p>
    <w:p w:rsidR="00C61213" w:rsidRPr="00C61213" w:rsidRDefault="00C61213" w:rsidP="00C61213">
      <w:pPr>
        <w:autoSpaceDE w:val="0"/>
        <w:autoSpaceDN w:val="0"/>
        <w:adjustRightInd w:val="0"/>
        <w:spacing w:after="0" w:line="240" w:lineRule="auto"/>
        <w:rPr>
          <w:rFonts w:ascii="Calibri" w:hAnsi="Calibri" w:cs="Calibri"/>
          <w:color w:val="000000"/>
          <w:kern w:val="24"/>
          <w:sz w:val="24"/>
          <w:szCs w:val="24"/>
          <w:lang w:val="en-US"/>
        </w:rPr>
      </w:pPr>
      <w:r w:rsidRPr="00C61213">
        <w:rPr>
          <w:rFonts w:ascii="Calibri" w:hAnsi="Calibri" w:cs="Calibri"/>
          <w:color w:val="000000"/>
          <w:kern w:val="24"/>
          <w:sz w:val="24"/>
          <w:szCs w:val="24"/>
          <w:lang w:val="en-US"/>
        </w:rPr>
        <w:t xml:space="preserve">We also strive to </w:t>
      </w:r>
      <w:proofErr w:type="spellStart"/>
      <w:r w:rsidRPr="00C61213">
        <w:rPr>
          <w:rFonts w:ascii="Calibri" w:hAnsi="Calibri" w:cs="Calibri"/>
          <w:color w:val="000000"/>
          <w:kern w:val="24"/>
          <w:sz w:val="24"/>
          <w:szCs w:val="24"/>
          <w:lang w:val="en-US"/>
        </w:rPr>
        <w:t>optimise</w:t>
      </w:r>
      <w:proofErr w:type="spellEnd"/>
      <w:r w:rsidRPr="00C61213">
        <w:rPr>
          <w:rFonts w:ascii="Calibri" w:hAnsi="Calibri" w:cs="Calibri"/>
          <w:color w:val="000000"/>
          <w:kern w:val="24"/>
          <w:sz w:val="24"/>
          <w:szCs w:val="24"/>
          <w:lang w:val="en-US"/>
        </w:rPr>
        <w:t xml:space="preserve"> resource and energy use in new properties by investing in smart energy systems and environmentally friendly materials. </w:t>
      </w:r>
    </w:p>
    <w:p w:rsidR="00C61213" w:rsidRPr="00C61213" w:rsidRDefault="00C61213" w:rsidP="00853E19">
      <w:pPr>
        <w:autoSpaceDE w:val="0"/>
        <w:autoSpaceDN w:val="0"/>
        <w:adjustRightInd w:val="0"/>
        <w:spacing w:after="0" w:line="240" w:lineRule="auto"/>
        <w:rPr>
          <w:rFonts w:ascii="Calibri" w:hAnsi="Calibri" w:cs="Calibri"/>
          <w:color w:val="000000"/>
          <w:kern w:val="24"/>
          <w:sz w:val="24"/>
          <w:szCs w:val="24"/>
          <w:lang w:val="en-US"/>
        </w:rPr>
      </w:pPr>
    </w:p>
    <w:p w:rsidR="00C61213" w:rsidRDefault="00C61213" w:rsidP="00853E19">
      <w:pPr>
        <w:autoSpaceDE w:val="0"/>
        <w:autoSpaceDN w:val="0"/>
        <w:adjustRightInd w:val="0"/>
        <w:spacing w:after="0" w:line="240" w:lineRule="auto"/>
        <w:rPr>
          <w:rFonts w:ascii="Calibri" w:hAnsi="Calibri" w:cs="Calibri"/>
          <w:color w:val="000000"/>
          <w:kern w:val="24"/>
          <w:sz w:val="24"/>
          <w:szCs w:val="24"/>
          <w:lang w:val="en-US"/>
        </w:rPr>
      </w:pPr>
    </w:p>
    <w:p w:rsidR="001D2E75" w:rsidRDefault="00714A52" w:rsidP="00853E19">
      <w:pPr>
        <w:autoSpaceDE w:val="0"/>
        <w:autoSpaceDN w:val="0"/>
        <w:adjustRightInd w:val="0"/>
        <w:spacing w:after="0" w:line="240" w:lineRule="auto"/>
        <w:rPr>
          <w:rFonts w:ascii="Calibri" w:hAnsi="Calibri" w:cs="Calibri"/>
          <w:color w:val="000000"/>
          <w:kern w:val="24"/>
          <w:sz w:val="24"/>
          <w:szCs w:val="24"/>
          <w:lang w:val="en-US"/>
        </w:rPr>
      </w:pPr>
      <w:proofErr w:type="spellStart"/>
      <w:r>
        <w:rPr>
          <w:rFonts w:ascii="Calibri" w:hAnsi="Calibri" w:cs="Calibri"/>
          <w:color w:val="000000"/>
          <w:kern w:val="24"/>
          <w:sz w:val="24"/>
          <w:szCs w:val="24"/>
          <w:lang w:val="en-US"/>
        </w:rPr>
        <w:t>Vågparken</w:t>
      </w:r>
      <w:proofErr w:type="spellEnd"/>
      <w:r>
        <w:rPr>
          <w:rFonts w:ascii="Calibri" w:hAnsi="Calibri" w:cs="Calibri"/>
          <w:color w:val="000000"/>
          <w:kern w:val="24"/>
          <w:sz w:val="24"/>
          <w:szCs w:val="24"/>
          <w:lang w:val="en-US"/>
        </w:rPr>
        <w:t xml:space="preserve"> between </w:t>
      </w:r>
      <w:proofErr w:type="spellStart"/>
      <w:proofErr w:type="gramStart"/>
      <w:r>
        <w:rPr>
          <w:rFonts w:ascii="Calibri" w:hAnsi="Calibri" w:cs="Calibri"/>
          <w:color w:val="000000"/>
          <w:kern w:val="24"/>
          <w:sz w:val="24"/>
          <w:szCs w:val="24"/>
          <w:lang w:val="en-US"/>
        </w:rPr>
        <w:t>congree</w:t>
      </w:r>
      <w:proofErr w:type="spellEnd"/>
      <w:proofErr w:type="gramEnd"/>
      <w:r>
        <w:rPr>
          <w:rFonts w:ascii="Calibri" w:hAnsi="Calibri" w:cs="Calibri"/>
          <w:color w:val="000000"/>
          <w:kern w:val="24"/>
          <w:sz w:val="24"/>
          <w:szCs w:val="24"/>
          <w:lang w:val="en-US"/>
        </w:rPr>
        <w:t xml:space="preserve"> Sea U and </w:t>
      </w:r>
      <w:proofErr w:type="spellStart"/>
      <w:r>
        <w:rPr>
          <w:rFonts w:ascii="Calibri" w:hAnsi="Calibri" w:cs="Calibri"/>
          <w:color w:val="000000"/>
          <w:kern w:val="24"/>
          <w:sz w:val="24"/>
          <w:szCs w:val="24"/>
          <w:lang w:val="en-US"/>
        </w:rPr>
        <w:t>Ångfärjestationen</w:t>
      </w:r>
      <w:proofErr w:type="spellEnd"/>
      <w:r>
        <w:rPr>
          <w:rFonts w:ascii="Calibri" w:hAnsi="Calibri" w:cs="Calibri"/>
          <w:color w:val="000000"/>
          <w:kern w:val="24"/>
          <w:sz w:val="24"/>
          <w:szCs w:val="24"/>
          <w:lang w:val="en-US"/>
        </w:rPr>
        <w:t>. Right by the water. (</w:t>
      </w:r>
      <w:proofErr w:type="spellStart"/>
      <w:r>
        <w:rPr>
          <w:rFonts w:ascii="Calibri" w:hAnsi="Calibri" w:cs="Calibri"/>
          <w:color w:val="000000"/>
          <w:kern w:val="24"/>
          <w:sz w:val="24"/>
          <w:szCs w:val="24"/>
          <w:lang w:val="en-US"/>
        </w:rPr>
        <w:t>Visionsbilder</w:t>
      </w:r>
      <w:proofErr w:type="spellEnd"/>
      <w:r>
        <w:rPr>
          <w:rFonts w:ascii="Calibri" w:hAnsi="Calibri" w:cs="Calibri"/>
          <w:color w:val="000000"/>
          <w:kern w:val="24"/>
          <w:sz w:val="24"/>
          <w:szCs w:val="24"/>
          <w:lang w:val="en-US"/>
        </w:rPr>
        <w:t xml:space="preserve">: </w:t>
      </w:r>
      <w:proofErr w:type="spellStart"/>
      <w:r>
        <w:rPr>
          <w:rFonts w:ascii="Calibri" w:hAnsi="Calibri" w:cs="Calibri"/>
          <w:color w:val="000000"/>
          <w:kern w:val="24"/>
          <w:sz w:val="24"/>
          <w:szCs w:val="24"/>
          <w:lang w:val="en-US"/>
        </w:rPr>
        <w:t>stadsbyggnadsförvaltningen</w:t>
      </w:r>
      <w:proofErr w:type="spellEnd"/>
      <w:r>
        <w:rPr>
          <w:rFonts w:ascii="Calibri" w:hAnsi="Calibri" w:cs="Calibri"/>
          <w:color w:val="000000"/>
          <w:kern w:val="24"/>
          <w:sz w:val="24"/>
          <w:szCs w:val="24"/>
          <w:lang w:val="en-US"/>
        </w:rPr>
        <w:t>)</w:t>
      </w:r>
      <w:r w:rsidRPr="00714A52">
        <w:t xml:space="preserve"> </w:t>
      </w:r>
      <w:hyperlink r:id="rId5" w:history="1">
        <w:r w:rsidRPr="007D7868">
          <w:rPr>
            <w:rStyle w:val="Hyperlnk"/>
            <w:rFonts w:ascii="Calibri" w:hAnsi="Calibri" w:cs="Calibri"/>
            <w:kern w:val="24"/>
            <w:sz w:val="24"/>
            <w:szCs w:val="24"/>
            <w:lang w:val="en-US"/>
          </w:rPr>
          <w:t>https://seau-helsingborg.se/#Nyheter-718-vagparken</w:t>
        </w:r>
      </w:hyperlink>
    </w:p>
    <w:p w:rsidR="00714A52" w:rsidRDefault="00714A52" w:rsidP="00853E19">
      <w:pPr>
        <w:autoSpaceDE w:val="0"/>
        <w:autoSpaceDN w:val="0"/>
        <w:adjustRightInd w:val="0"/>
        <w:spacing w:after="0" w:line="240" w:lineRule="auto"/>
        <w:rPr>
          <w:rFonts w:ascii="Calibri" w:hAnsi="Calibri" w:cs="Calibri"/>
          <w:color w:val="000000"/>
          <w:kern w:val="24"/>
          <w:sz w:val="24"/>
          <w:szCs w:val="24"/>
          <w:lang w:val="en-US"/>
        </w:rPr>
      </w:pPr>
    </w:p>
    <w:p w:rsidR="00714A52" w:rsidRDefault="00714A52" w:rsidP="00853E19">
      <w:pPr>
        <w:autoSpaceDE w:val="0"/>
        <w:autoSpaceDN w:val="0"/>
        <w:adjustRightInd w:val="0"/>
        <w:spacing w:after="0" w:line="240" w:lineRule="auto"/>
        <w:rPr>
          <w:rFonts w:ascii="Calibri" w:hAnsi="Calibri" w:cs="Calibri"/>
          <w:color w:val="000000"/>
          <w:kern w:val="24"/>
          <w:sz w:val="24"/>
          <w:szCs w:val="24"/>
          <w:lang w:val="en-US"/>
        </w:rPr>
      </w:pPr>
      <w:r>
        <w:rPr>
          <w:rFonts w:ascii="Calibri" w:hAnsi="Calibri" w:cs="Calibri"/>
          <w:color w:val="000000"/>
          <w:kern w:val="24"/>
          <w:sz w:val="24"/>
          <w:szCs w:val="24"/>
          <w:lang w:val="en-US"/>
        </w:rPr>
        <w:t>A landmark for a smarter city</w:t>
      </w:r>
    </w:p>
    <w:p w:rsidR="00C61213" w:rsidRDefault="00C61213" w:rsidP="00853E19">
      <w:pPr>
        <w:autoSpaceDE w:val="0"/>
        <w:autoSpaceDN w:val="0"/>
        <w:adjustRightInd w:val="0"/>
        <w:spacing w:after="0" w:line="240" w:lineRule="auto"/>
        <w:rPr>
          <w:rFonts w:ascii="Calibri" w:hAnsi="Calibri" w:cs="Calibri"/>
          <w:color w:val="000000"/>
          <w:kern w:val="24"/>
          <w:sz w:val="24"/>
          <w:szCs w:val="24"/>
          <w:lang w:val="en-US"/>
        </w:rPr>
      </w:pPr>
      <w:proofErr w:type="gramStart"/>
      <w:r>
        <w:rPr>
          <w:rFonts w:ascii="Calibri" w:hAnsi="Calibri" w:cs="Calibri"/>
          <w:color w:val="000000"/>
          <w:kern w:val="24"/>
          <w:sz w:val="24"/>
          <w:szCs w:val="24"/>
          <w:lang w:val="en-US"/>
        </w:rPr>
        <w:t>Diversity  -</w:t>
      </w:r>
      <w:proofErr w:type="gramEnd"/>
      <w:r>
        <w:rPr>
          <w:rFonts w:ascii="Calibri" w:hAnsi="Calibri" w:cs="Calibri"/>
          <w:color w:val="000000"/>
          <w:kern w:val="24"/>
          <w:sz w:val="24"/>
          <w:szCs w:val="24"/>
          <w:lang w:val="en-US"/>
        </w:rPr>
        <w:t xml:space="preserve"> historic origins and modern innovation</w:t>
      </w:r>
    </w:p>
    <w:p w:rsidR="00C61213" w:rsidRDefault="00C61213" w:rsidP="00853E19">
      <w:pPr>
        <w:autoSpaceDE w:val="0"/>
        <w:autoSpaceDN w:val="0"/>
        <w:adjustRightInd w:val="0"/>
        <w:spacing w:after="0" w:line="240" w:lineRule="auto"/>
        <w:rPr>
          <w:rFonts w:ascii="Calibri" w:hAnsi="Calibri" w:cs="Calibri"/>
          <w:color w:val="000000"/>
          <w:kern w:val="24"/>
          <w:sz w:val="24"/>
          <w:szCs w:val="24"/>
          <w:lang w:val="en-US"/>
        </w:rPr>
      </w:pPr>
      <w:proofErr w:type="spellStart"/>
      <w:r>
        <w:rPr>
          <w:rFonts w:ascii="Calibri" w:hAnsi="Calibri" w:cs="Calibri"/>
          <w:color w:val="000000"/>
          <w:kern w:val="24"/>
          <w:sz w:val="24"/>
          <w:szCs w:val="24"/>
          <w:lang w:val="en-US"/>
        </w:rPr>
        <w:t>Enery</w:t>
      </w:r>
      <w:proofErr w:type="spellEnd"/>
      <w:r>
        <w:rPr>
          <w:rFonts w:ascii="Calibri" w:hAnsi="Calibri" w:cs="Calibri"/>
          <w:color w:val="000000"/>
          <w:kern w:val="24"/>
          <w:sz w:val="24"/>
          <w:szCs w:val="24"/>
          <w:lang w:val="en-US"/>
        </w:rPr>
        <w:t xml:space="preserve"> efficient and sustainable building</w:t>
      </w:r>
    </w:p>
    <w:p w:rsidR="00DE3E18" w:rsidRDefault="00DE3E18" w:rsidP="00853E19">
      <w:pPr>
        <w:autoSpaceDE w:val="0"/>
        <w:autoSpaceDN w:val="0"/>
        <w:adjustRightInd w:val="0"/>
        <w:spacing w:after="0" w:line="240" w:lineRule="auto"/>
        <w:rPr>
          <w:rFonts w:ascii="Calibri" w:hAnsi="Calibri" w:cs="Calibri"/>
          <w:color w:val="000000"/>
          <w:kern w:val="24"/>
          <w:sz w:val="24"/>
          <w:szCs w:val="24"/>
          <w:lang w:val="en-US"/>
        </w:rPr>
      </w:pPr>
    </w:p>
    <w:p w:rsidR="00DE3E18" w:rsidRDefault="00DE3E18" w:rsidP="00853E19">
      <w:pPr>
        <w:autoSpaceDE w:val="0"/>
        <w:autoSpaceDN w:val="0"/>
        <w:adjustRightInd w:val="0"/>
        <w:spacing w:after="0" w:line="240" w:lineRule="auto"/>
        <w:rPr>
          <w:rFonts w:ascii="Calibri" w:hAnsi="Calibri" w:cs="Calibri"/>
          <w:color w:val="000000"/>
          <w:kern w:val="24"/>
          <w:sz w:val="24"/>
          <w:szCs w:val="24"/>
        </w:rPr>
      </w:pPr>
      <w:r w:rsidRPr="00DE3E18">
        <w:rPr>
          <w:rFonts w:ascii="Calibri" w:hAnsi="Calibri" w:cs="Calibri"/>
          <w:color w:val="000000"/>
          <w:kern w:val="24"/>
          <w:sz w:val="24"/>
          <w:szCs w:val="24"/>
        </w:rPr>
        <w:t xml:space="preserve">Ett 50-tal av lägenheterna i </w:t>
      </w:r>
      <w:proofErr w:type="spellStart"/>
      <w:r w:rsidRPr="00DE3E18">
        <w:rPr>
          <w:rFonts w:ascii="Calibri" w:hAnsi="Calibri" w:cs="Calibri"/>
          <w:color w:val="000000"/>
          <w:kern w:val="24"/>
          <w:sz w:val="24"/>
          <w:szCs w:val="24"/>
        </w:rPr>
        <w:t>SeaU</w:t>
      </w:r>
      <w:proofErr w:type="spellEnd"/>
      <w:r w:rsidRPr="00DE3E18">
        <w:rPr>
          <w:rFonts w:ascii="Calibri" w:hAnsi="Calibri" w:cs="Calibri"/>
          <w:color w:val="000000"/>
          <w:kern w:val="24"/>
          <w:sz w:val="24"/>
          <w:szCs w:val="24"/>
        </w:rPr>
        <w:t xml:space="preserve"> kommer att upplåtas som hyresrätter via Erik </w:t>
      </w:r>
      <w:proofErr w:type="spellStart"/>
      <w:r w:rsidRPr="00DE3E18">
        <w:rPr>
          <w:rFonts w:ascii="Calibri" w:hAnsi="Calibri" w:cs="Calibri"/>
          <w:color w:val="000000"/>
          <w:kern w:val="24"/>
          <w:sz w:val="24"/>
          <w:szCs w:val="24"/>
        </w:rPr>
        <w:t>Bancks</w:t>
      </w:r>
      <w:proofErr w:type="spellEnd"/>
      <w:r w:rsidRPr="00DE3E18">
        <w:rPr>
          <w:rFonts w:ascii="Calibri" w:hAnsi="Calibri" w:cs="Calibri"/>
          <w:color w:val="000000"/>
          <w:kern w:val="24"/>
          <w:sz w:val="24"/>
          <w:szCs w:val="24"/>
        </w:rPr>
        <w:t xml:space="preserve"> stiftelse. Hälften av dessa upplåts till behövande äldre på samma sätt som övriga lägenheter i stiftelsens ägo. Den andra hälften upplåts som hyresrätter som kommer ut på den ordinarie hyresmarknaden.</w:t>
      </w:r>
      <w:r>
        <w:rPr>
          <w:rFonts w:ascii="Calibri" w:hAnsi="Calibri" w:cs="Calibri"/>
          <w:color w:val="000000"/>
          <w:kern w:val="24"/>
          <w:sz w:val="24"/>
          <w:szCs w:val="24"/>
        </w:rPr>
        <w:t xml:space="preserve"> </w:t>
      </w:r>
      <w:hyperlink r:id="rId6" w:history="1">
        <w:r w:rsidRPr="007D7868">
          <w:rPr>
            <w:rStyle w:val="Hyperlnk"/>
            <w:rFonts w:ascii="Calibri" w:hAnsi="Calibri" w:cs="Calibri"/>
            <w:kern w:val="24"/>
            <w:sz w:val="24"/>
            <w:szCs w:val="24"/>
          </w:rPr>
          <w:t>https://bancksstiftelse.se/seau/</w:t>
        </w:r>
      </w:hyperlink>
    </w:p>
    <w:p w:rsidR="00DE3E18" w:rsidRDefault="00DE3E18" w:rsidP="00853E19">
      <w:pPr>
        <w:autoSpaceDE w:val="0"/>
        <w:autoSpaceDN w:val="0"/>
        <w:adjustRightInd w:val="0"/>
        <w:spacing w:after="0" w:line="240" w:lineRule="auto"/>
        <w:rPr>
          <w:rFonts w:ascii="Calibri" w:hAnsi="Calibri" w:cs="Calibri"/>
          <w:color w:val="000000"/>
          <w:kern w:val="24"/>
          <w:sz w:val="24"/>
          <w:szCs w:val="24"/>
        </w:rPr>
      </w:pPr>
    </w:p>
    <w:p w:rsidR="00052D28" w:rsidRPr="009D6FE7" w:rsidRDefault="00052D28" w:rsidP="00DE3E18">
      <w:pPr>
        <w:autoSpaceDE w:val="0"/>
        <w:autoSpaceDN w:val="0"/>
        <w:adjustRightInd w:val="0"/>
        <w:spacing w:after="0" w:line="240" w:lineRule="auto"/>
        <w:rPr>
          <w:rFonts w:ascii="Calibri" w:hAnsi="Calibri" w:cs="Calibri"/>
          <w:b/>
          <w:bCs/>
          <w:color w:val="000000"/>
          <w:kern w:val="24"/>
          <w:sz w:val="24"/>
          <w:szCs w:val="24"/>
          <w:lang w:val="en-US"/>
        </w:rPr>
      </w:pPr>
      <w:r w:rsidRPr="009D6FE7">
        <w:rPr>
          <w:rFonts w:ascii="Calibri" w:hAnsi="Calibri" w:cs="Calibri"/>
          <w:b/>
          <w:bCs/>
          <w:color w:val="000000"/>
          <w:kern w:val="24"/>
          <w:sz w:val="24"/>
          <w:szCs w:val="24"/>
          <w:lang w:val="en-US"/>
        </w:rPr>
        <w:t xml:space="preserve">Park </w:t>
      </w:r>
      <w:r w:rsidR="009D6FE7" w:rsidRPr="009D6FE7">
        <w:rPr>
          <w:rFonts w:ascii="Calibri" w:hAnsi="Calibri" w:cs="Calibri"/>
          <w:b/>
          <w:bCs/>
          <w:color w:val="000000"/>
          <w:kern w:val="24"/>
          <w:sz w:val="24"/>
          <w:szCs w:val="24"/>
          <w:lang w:val="en-US"/>
        </w:rPr>
        <w:t>name picked by Helsingborg’s residents</w:t>
      </w:r>
    </w:p>
    <w:p w:rsidR="00052D28" w:rsidRPr="009D6FE7" w:rsidRDefault="00052D28" w:rsidP="00DE3E18">
      <w:pPr>
        <w:autoSpaceDE w:val="0"/>
        <w:autoSpaceDN w:val="0"/>
        <w:adjustRightInd w:val="0"/>
        <w:spacing w:after="0" w:line="240" w:lineRule="auto"/>
        <w:rPr>
          <w:rFonts w:ascii="Calibri" w:hAnsi="Calibri" w:cs="Calibri"/>
          <w:b/>
          <w:bCs/>
          <w:color w:val="000000"/>
          <w:kern w:val="24"/>
          <w:sz w:val="24"/>
          <w:szCs w:val="24"/>
          <w:lang w:val="en-US"/>
        </w:rPr>
      </w:pPr>
    </w:p>
    <w:p w:rsidR="00052D28" w:rsidRPr="009D6FE7" w:rsidRDefault="00052D28" w:rsidP="00DE3E18">
      <w:pPr>
        <w:autoSpaceDE w:val="0"/>
        <w:autoSpaceDN w:val="0"/>
        <w:adjustRightInd w:val="0"/>
        <w:spacing w:after="0" w:line="240" w:lineRule="auto"/>
        <w:rPr>
          <w:rFonts w:ascii="Calibri" w:hAnsi="Calibri" w:cs="Calibri"/>
          <w:b/>
          <w:bCs/>
          <w:color w:val="000000"/>
          <w:kern w:val="24"/>
          <w:sz w:val="24"/>
          <w:szCs w:val="24"/>
          <w:lang w:val="en-US"/>
        </w:rPr>
      </w:pPr>
    </w:p>
    <w:p w:rsidR="00052D28" w:rsidRPr="009D6FE7" w:rsidRDefault="00052D28" w:rsidP="00DE3E18">
      <w:pPr>
        <w:autoSpaceDE w:val="0"/>
        <w:autoSpaceDN w:val="0"/>
        <w:adjustRightInd w:val="0"/>
        <w:spacing w:after="0" w:line="240" w:lineRule="auto"/>
        <w:rPr>
          <w:rFonts w:ascii="Calibri" w:hAnsi="Calibri" w:cs="Calibri"/>
          <w:b/>
          <w:bCs/>
          <w:color w:val="000000"/>
          <w:kern w:val="24"/>
          <w:sz w:val="24"/>
          <w:szCs w:val="24"/>
          <w:lang w:val="en-US"/>
        </w:rPr>
      </w:pP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r>
        <w:rPr>
          <w:rFonts w:ascii="Calibri" w:hAnsi="Calibri" w:cs="Calibri"/>
          <w:b/>
          <w:bCs/>
          <w:color w:val="000000"/>
          <w:kern w:val="24"/>
          <w:sz w:val="24"/>
          <w:szCs w:val="24"/>
        </w:rPr>
        <w:t xml:space="preserve">Sven Rosenkvist </w:t>
      </w:r>
      <w:proofErr w:type="spellStart"/>
      <w:r>
        <w:rPr>
          <w:rFonts w:ascii="Calibri" w:hAnsi="Calibri" w:cs="Calibri"/>
          <w:b/>
          <w:bCs/>
          <w:color w:val="000000"/>
          <w:kern w:val="24"/>
          <w:sz w:val="24"/>
          <w:szCs w:val="24"/>
        </w:rPr>
        <w:t>interju</w:t>
      </w:r>
      <w:proofErr w:type="spellEnd"/>
      <w:r>
        <w:rPr>
          <w:rFonts w:ascii="Calibri" w:hAnsi="Calibri" w:cs="Calibri"/>
          <w:b/>
          <w:bCs/>
          <w:color w:val="000000"/>
          <w:kern w:val="24"/>
          <w:sz w:val="24"/>
          <w:szCs w:val="24"/>
        </w:rPr>
        <w:t>?</w:t>
      </w: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
    <w:p w:rsidR="00DE3E18" w:rsidRPr="00DE3E18" w:rsidRDefault="00DE3E18" w:rsidP="00DE3E18">
      <w:pPr>
        <w:autoSpaceDE w:val="0"/>
        <w:autoSpaceDN w:val="0"/>
        <w:adjustRightInd w:val="0"/>
        <w:spacing w:after="0" w:line="240" w:lineRule="auto"/>
        <w:rPr>
          <w:rFonts w:ascii="Calibri" w:hAnsi="Calibri" w:cs="Calibri"/>
          <w:b/>
          <w:bCs/>
          <w:color w:val="000000"/>
          <w:kern w:val="24"/>
          <w:sz w:val="24"/>
          <w:szCs w:val="24"/>
        </w:rPr>
      </w:pPr>
      <w:r>
        <w:rPr>
          <w:rFonts w:ascii="Calibri" w:hAnsi="Calibri" w:cs="Calibri"/>
          <w:b/>
          <w:bCs/>
          <w:color w:val="000000"/>
          <w:kern w:val="24"/>
          <w:sz w:val="24"/>
          <w:szCs w:val="24"/>
        </w:rPr>
        <w:t>I</w:t>
      </w:r>
      <w:r w:rsidRPr="00DE3E18">
        <w:rPr>
          <w:rFonts w:ascii="Calibri" w:hAnsi="Calibri" w:cs="Calibri"/>
          <w:b/>
          <w:bCs/>
          <w:color w:val="000000"/>
          <w:kern w:val="24"/>
          <w:sz w:val="24"/>
          <w:szCs w:val="24"/>
        </w:rPr>
        <w:t>nse dina möjligheter, utveckla din affärsidé</w:t>
      </w: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roofErr w:type="spellStart"/>
      <w:r w:rsidRPr="00DE3E18">
        <w:rPr>
          <w:rFonts w:ascii="Calibri" w:hAnsi="Calibri" w:cs="Calibri"/>
          <w:b/>
          <w:bCs/>
          <w:color w:val="000000"/>
          <w:kern w:val="24"/>
          <w:sz w:val="24"/>
          <w:szCs w:val="24"/>
        </w:rPr>
        <w:t>SeaU</w:t>
      </w:r>
      <w:proofErr w:type="spellEnd"/>
      <w:r w:rsidRPr="00DE3E18">
        <w:rPr>
          <w:rFonts w:ascii="Calibri" w:hAnsi="Calibri" w:cs="Calibri"/>
          <w:b/>
          <w:bCs/>
          <w:color w:val="000000"/>
          <w:kern w:val="24"/>
          <w:sz w:val="24"/>
          <w:szCs w:val="24"/>
        </w:rPr>
        <w:t xml:space="preserve"> i Helsingborg blir en levande plats, mitt emellan city och havet med många människor i rörelse. Här flyter arbete, fritid och boende ihop. Här kan du utveckla din affärsidé eller förverkliga en dröm.</w:t>
      </w: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
    <w:p w:rsidR="00DE3E18" w:rsidRPr="00DE3E18" w:rsidRDefault="00DE3E18" w:rsidP="00DE3E18">
      <w:pPr>
        <w:autoSpaceDE w:val="0"/>
        <w:autoSpaceDN w:val="0"/>
        <w:adjustRightInd w:val="0"/>
        <w:spacing w:after="0" w:line="240" w:lineRule="auto"/>
        <w:rPr>
          <w:rFonts w:ascii="Calibri" w:hAnsi="Calibri" w:cs="Calibri"/>
          <w:b/>
          <w:bCs/>
          <w:color w:val="000000"/>
          <w:kern w:val="24"/>
          <w:sz w:val="24"/>
          <w:szCs w:val="24"/>
        </w:rPr>
      </w:pPr>
      <w:r w:rsidRPr="00DE3E18">
        <w:rPr>
          <w:rFonts w:ascii="Calibri" w:hAnsi="Calibri" w:cs="Calibri"/>
          <w:b/>
          <w:bCs/>
          <w:color w:val="000000"/>
          <w:kern w:val="24"/>
          <w:sz w:val="24"/>
          <w:szCs w:val="24"/>
        </w:rPr>
        <w:t>Utvecklingen av Ångfärjetomten är ett strategiskt och viktigt projekt i Helsingborg för att skapa en ny, attraktiv och pulserande mötesplats för helsingborgare, näringsliv och besökare.</w:t>
      </w: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r>
        <w:rPr>
          <w:rFonts w:ascii="Calibri" w:hAnsi="Calibri" w:cs="Calibri"/>
          <w:b/>
          <w:bCs/>
          <w:color w:val="000000"/>
          <w:kern w:val="24"/>
          <w:sz w:val="24"/>
          <w:szCs w:val="24"/>
        </w:rPr>
        <w:t xml:space="preserve">Jobs, </w:t>
      </w:r>
      <w:proofErr w:type="spellStart"/>
      <w:r>
        <w:rPr>
          <w:rFonts w:ascii="Calibri" w:hAnsi="Calibri" w:cs="Calibri"/>
          <w:b/>
          <w:bCs/>
          <w:color w:val="000000"/>
          <w:kern w:val="24"/>
          <w:sz w:val="24"/>
          <w:szCs w:val="24"/>
        </w:rPr>
        <w:t>growth</w:t>
      </w:r>
      <w:proofErr w:type="spellEnd"/>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r w:rsidRPr="00DE3E18">
        <w:rPr>
          <w:rFonts w:ascii="Calibri" w:hAnsi="Calibri" w:cs="Calibri"/>
          <w:b/>
          <w:bCs/>
          <w:color w:val="000000"/>
          <w:kern w:val="24"/>
          <w:sz w:val="24"/>
          <w:szCs w:val="24"/>
        </w:rPr>
        <w:t>Ångfärjestationen: </w:t>
      </w:r>
      <w:r w:rsidRPr="00DE3E18">
        <w:rPr>
          <w:rFonts w:ascii="Calibri" w:hAnsi="Calibri" w:cs="Calibri"/>
          <w:b/>
          <w:bCs/>
          <w:color w:val="000000"/>
          <w:kern w:val="24"/>
          <w:sz w:val="24"/>
          <w:szCs w:val="24"/>
        </w:rPr>
        <w:br/>
        <w:t xml:space="preserve">Under 2016 flyttade och renoverade </w:t>
      </w:r>
      <w:proofErr w:type="spellStart"/>
      <w:r w:rsidRPr="00DE3E18">
        <w:rPr>
          <w:rFonts w:ascii="Calibri" w:hAnsi="Calibri" w:cs="Calibri"/>
          <w:b/>
          <w:bCs/>
          <w:color w:val="000000"/>
          <w:kern w:val="24"/>
          <w:sz w:val="24"/>
          <w:szCs w:val="24"/>
        </w:rPr>
        <w:t>Midroc</w:t>
      </w:r>
      <w:proofErr w:type="spellEnd"/>
      <w:r w:rsidRPr="00DE3E18">
        <w:rPr>
          <w:rFonts w:ascii="Calibri" w:hAnsi="Calibri" w:cs="Calibri"/>
          <w:b/>
          <w:bCs/>
          <w:color w:val="000000"/>
          <w:kern w:val="24"/>
          <w:sz w:val="24"/>
          <w:szCs w:val="24"/>
        </w:rPr>
        <w:t xml:space="preserve"> byggnaden Ångfärjestationen med The Tivoli som hyresgäst.</w:t>
      </w: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hyperlink r:id="rId7" w:history="1">
        <w:r w:rsidRPr="007D7868">
          <w:rPr>
            <w:rStyle w:val="Hyperlnk"/>
            <w:rFonts w:ascii="Calibri" w:hAnsi="Calibri" w:cs="Calibri"/>
            <w:b/>
            <w:bCs/>
            <w:kern w:val="24"/>
            <w:sz w:val="24"/>
            <w:szCs w:val="24"/>
          </w:rPr>
          <w:t>https://h22.se/en/partners/midroc/</w:t>
        </w:r>
      </w:hyperlink>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hyperlink r:id="rId8" w:history="1">
        <w:r w:rsidRPr="007D7868">
          <w:rPr>
            <w:rStyle w:val="Hyperlnk"/>
            <w:rFonts w:ascii="Calibri" w:hAnsi="Calibri" w:cs="Calibri"/>
            <w:b/>
            <w:bCs/>
            <w:kern w:val="24"/>
            <w:sz w:val="24"/>
            <w:szCs w:val="24"/>
          </w:rPr>
          <w:t>https://h22.se/en/partners/clarion-hotels/</w:t>
        </w:r>
      </w:hyperlink>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hyperlink r:id="rId9" w:history="1">
        <w:r w:rsidRPr="007D7868">
          <w:rPr>
            <w:rStyle w:val="Hyperlnk"/>
            <w:rFonts w:ascii="Calibri" w:hAnsi="Calibri" w:cs="Calibri"/>
            <w:b/>
            <w:bCs/>
            <w:kern w:val="24"/>
            <w:sz w:val="24"/>
            <w:szCs w:val="24"/>
          </w:rPr>
          <w:t>https://h22.se/en/partners/erik-bancks-stiftelse/</w:t>
        </w:r>
      </w:hyperlink>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
    <w:p w:rsidR="001232C2" w:rsidRPr="001232C2" w:rsidRDefault="001232C2" w:rsidP="001232C2">
      <w:pPr>
        <w:autoSpaceDE w:val="0"/>
        <w:autoSpaceDN w:val="0"/>
        <w:adjustRightInd w:val="0"/>
        <w:spacing w:after="0" w:line="240" w:lineRule="auto"/>
        <w:rPr>
          <w:rFonts w:ascii="Calibri" w:hAnsi="Calibri" w:cs="Calibri"/>
          <w:b/>
          <w:bCs/>
          <w:color w:val="000000"/>
          <w:kern w:val="24"/>
          <w:sz w:val="24"/>
          <w:szCs w:val="24"/>
        </w:rPr>
      </w:pPr>
      <w:r w:rsidRPr="001232C2">
        <w:rPr>
          <w:rFonts w:ascii="Calibri" w:hAnsi="Calibri" w:cs="Calibri"/>
          <w:b/>
          <w:bCs/>
          <w:color w:val="000000"/>
          <w:kern w:val="24"/>
          <w:sz w:val="24"/>
          <w:szCs w:val="24"/>
        </w:rPr>
        <w:t>14 mars 2016: Ångfärjestationen flyttade till sitt nya läge</w:t>
      </w:r>
    </w:p>
    <w:p w:rsidR="001232C2" w:rsidRPr="001232C2" w:rsidRDefault="001232C2" w:rsidP="001232C2">
      <w:pPr>
        <w:autoSpaceDE w:val="0"/>
        <w:autoSpaceDN w:val="0"/>
        <w:adjustRightInd w:val="0"/>
        <w:spacing w:after="0" w:line="240" w:lineRule="auto"/>
        <w:rPr>
          <w:rFonts w:ascii="Calibri" w:hAnsi="Calibri" w:cs="Calibri"/>
          <w:b/>
          <w:bCs/>
          <w:color w:val="000000"/>
          <w:kern w:val="24"/>
          <w:sz w:val="24"/>
          <w:szCs w:val="24"/>
        </w:rPr>
      </w:pPr>
      <w:r w:rsidRPr="001232C2">
        <w:rPr>
          <w:rFonts w:ascii="Calibri" w:hAnsi="Calibri" w:cs="Calibri"/>
          <w:b/>
          <w:bCs/>
          <w:color w:val="000000"/>
          <w:kern w:val="24"/>
          <w:sz w:val="24"/>
          <w:szCs w:val="24"/>
        </w:rPr>
        <w:t>Intresset var stort för att följa flytten av Ångfärjestationen den 14 mars 2016. Den 118 år gamla och 400 ton tunga byggnaden flyttades då 75 meter. Flytten tog 44 minuter och det krävdes 12 olika lyftpunkter för att lyfta byggnaden 1,3 meter över marken innan den rullades över Hamntorget till sitt nya läge.</w:t>
      </w:r>
    </w:p>
    <w:p w:rsidR="00DE3E18" w:rsidRDefault="00DE3E18" w:rsidP="00DE3E18">
      <w:pPr>
        <w:autoSpaceDE w:val="0"/>
        <w:autoSpaceDN w:val="0"/>
        <w:adjustRightInd w:val="0"/>
        <w:spacing w:after="0" w:line="240" w:lineRule="auto"/>
        <w:rPr>
          <w:rFonts w:ascii="Calibri" w:hAnsi="Calibri" w:cs="Calibri"/>
          <w:b/>
          <w:bCs/>
          <w:color w:val="000000"/>
          <w:kern w:val="24"/>
          <w:sz w:val="24"/>
          <w:szCs w:val="24"/>
        </w:rPr>
      </w:pPr>
    </w:p>
    <w:p w:rsidR="001232C2" w:rsidRDefault="001232C2" w:rsidP="00DE3E18">
      <w:pPr>
        <w:autoSpaceDE w:val="0"/>
        <w:autoSpaceDN w:val="0"/>
        <w:adjustRightInd w:val="0"/>
        <w:spacing w:after="0" w:line="240" w:lineRule="auto"/>
        <w:rPr>
          <w:rFonts w:ascii="Calibri" w:hAnsi="Calibri" w:cs="Calibri"/>
          <w:b/>
          <w:bCs/>
          <w:color w:val="000000"/>
          <w:kern w:val="24"/>
          <w:sz w:val="24"/>
          <w:szCs w:val="24"/>
        </w:rPr>
      </w:pPr>
      <w:hyperlink r:id="rId10" w:history="1">
        <w:r w:rsidRPr="007D7868">
          <w:rPr>
            <w:rStyle w:val="Hyperlnk"/>
            <w:rFonts w:ascii="Calibri" w:hAnsi="Calibri" w:cs="Calibri"/>
            <w:b/>
            <w:bCs/>
            <w:kern w:val="24"/>
            <w:sz w:val="24"/>
            <w:szCs w:val="24"/>
          </w:rPr>
          <w:t>https://youtu.be/jxMBNZGZbpc</w:t>
        </w:r>
      </w:hyperlink>
      <w:r>
        <w:rPr>
          <w:rFonts w:ascii="Calibri" w:hAnsi="Calibri" w:cs="Calibri"/>
          <w:b/>
          <w:bCs/>
          <w:color w:val="000000"/>
          <w:kern w:val="24"/>
          <w:sz w:val="24"/>
          <w:szCs w:val="24"/>
        </w:rPr>
        <w:t xml:space="preserve"> Klippa från 1 minut till slut</w:t>
      </w:r>
    </w:p>
    <w:p w:rsidR="001232C2" w:rsidRPr="00DE3E18" w:rsidRDefault="001232C2" w:rsidP="00DE3E18">
      <w:pPr>
        <w:autoSpaceDE w:val="0"/>
        <w:autoSpaceDN w:val="0"/>
        <w:adjustRightInd w:val="0"/>
        <w:spacing w:after="0" w:line="240" w:lineRule="auto"/>
        <w:rPr>
          <w:rFonts w:ascii="Calibri" w:hAnsi="Calibri" w:cs="Calibri"/>
          <w:b/>
          <w:bCs/>
          <w:color w:val="000000"/>
          <w:kern w:val="24"/>
          <w:sz w:val="24"/>
          <w:szCs w:val="24"/>
        </w:rPr>
      </w:pPr>
    </w:p>
    <w:p w:rsidR="00DE3E18" w:rsidRPr="00DE3E18" w:rsidRDefault="00DE3E18" w:rsidP="00853E19">
      <w:pPr>
        <w:autoSpaceDE w:val="0"/>
        <w:autoSpaceDN w:val="0"/>
        <w:adjustRightInd w:val="0"/>
        <w:spacing w:after="0" w:line="240" w:lineRule="auto"/>
        <w:rPr>
          <w:rFonts w:ascii="Calibri" w:hAnsi="Calibri" w:cs="Calibri"/>
          <w:color w:val="000000"/>
          <w:kern w:val="24"/>
          <w:sz w:val="24"/>
          <w:szCs w:val="24"/>
        </w:rPr>
      </w:pPr>
    </w:p>
    <w:p w:rsidR="001D2E75" w:rsidRPr="00DE3E18" w:rsidRDefault="001D2E75" w:rsidP="00853E19">
      <w:pPr>
        <w:autoSpaceDE w:val="0"/>
        <w:autoSpaceDN w:val="0"/>
        <w:adjustRightInd w:val="0"/>
        <w:spacing w:after="0" w:line="240" w:lineRule="auto"/>
        <w:rPr>
          <w:rFonts w:ascii="Calibri" w:hAnsi="Calibri" w:cs="Calibri"/>
          <w:color w:val="000000"/>
          <w:kern w:val="24"/>
          <w:sz w:val="24"/>
          <w:szCs w:val="24"/>
        </w:rPr>
      </w:pP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r w:rsidRPr="00DE3E18">
        <w:rPr>
          <w:rFonts w:ascii="Calibri" w:hAnsi="Calibri" w:cs="Calibri"/>
          <w:color w:val="000000"/>
          <w:kern w:val="24"/>
          <w:sz w:val="24"/>
          <w:szCs w:val="24"/>
        </w:rPr>
        <w:lastRenderedPageBreak/>
        <w:t> </w:t>
      </w:r>
      <w:r>
        <w:rPr>
          <w:rFonts w:ascii="Calibri" w:hAnsi="Calibri" w:cs="Calibri"/>
          <w:color w:val="000000"/>
          <w:kern w:val="24"/>
          <w:sz w:val="24"/>
          <w:szCs w:val="24"/>
        </w:rPr>
        <w:t xml:space="preserve">Helsingborg är en arena för att ta sig an globala utmaningar genom lokala lösningar. Här öppnar vi upp för världen att </w:t>
      </w:r>
      <w:proofErr w:type="spellStart"/>
      <w:r>
        <w:rPr>
          <w:rFonts w:ascii="Calibri" w:hAnsi="Calibri" w:cs="Calibri"/>
          <w:color w:val="000000"/>
          <w:kern w:val="24"/>
          <w:sz w:val="24"/>
          <w:szCs w:val="24"/>
        </w:rPr>
        <w:t>samskapa</w:t>
      </w:r>
      <w:proofErr w:type="spellEnd"/>
      <w:r>
        <w:rPr>
          <w:rFonts w:ascii="Calibri" w:hAnsi="Calibri" w:cs="Calibri"/>
          <w:color w:val="000000"/>
          <w:kern w:val="24"/>
          <w:sz w:val="24"/>
          <w:szCs w:val="24"/>
        </w:rPr>
        <w:t>, och hela Helsingborg har förvandlats till en stor testbädd.</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 xml:space="preserve"> Här skapas en</w:t>
      </w:r>
      <w:r w:rsidR="003F2079">
        <w:rPr>
          <w:rFonts w:ascii="Calibri" w:hAnsi="Calibri" w:cs="Calibri"/>
          <w:color w:val="000000"/>
          <w:kern w:val="24"/>
          <w:sz w:val="24"/>
          <w:szCs w:val="24"/>
        </w:rPr>
        <w:t xml:space="preserve"> tydlig känsla av att </w:t>
      </w:r>
      <w:proofErr w:type="gramStart"/>
      <w:r w:rsidR="003F2079">
        <w:rPr>
          <w:rFonts w:ascii="Calibri" w:hAnsi="Calibri" w:cs="Calibri"/>
          <w:color w:val="000000"/>
          <w:kern w:val="24"/>
          <w:sz w:val="24"/>
          <w:szCs w:val="24"/>
        </w:rPr>
        <w:t>en</w:t>
      </w:r>
      <w:proofErr w:type="gramEnd"/>
      <w:r w:rsidR="003F2079">
        <w:rPr>
          <w:rFonts w:ascii="Calibri" w:hAnsi="Calibri" w:cs="Calibri"/>
          <w:color w:val="000000"/>
          <w:kern w:val="24"/>
          <w:sz w:val="24"/>
          <w:szCs w:val="24"/>
        </w:rPr>
        <w:t xml:space="preserve"> stort evenemang pågår </w:t>
      </w:r>
      <w:r>
        <w:rPr>
          <w:rFonts w:ascii="Calibri" w:hAnsi="Calibri" w:cs="Calibri"/>
          <w:color w:val="000000"/>
          <w:kern w:val="24"/>
          <w:sz w:val="24"/>
          <w:szCs w:val="24"/>
        </w:rPr>
        <w:t>och både invånare och tillresta ska träffas av det.</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 xml:space="preserve">Kräver koncentrerade delar av mycket gestaltning (så att det avviker från det normala). Viktig nyckel i alla evenemang. </w:t>
      </w:r>
      <w:proofErr w:type="spellStart"/>
      <w:r>
        <w:rPr>
          <w:rFonts w:ascii="Calibri" w:hAnsi="Calibri" w:cs="Calibri"/>
          <w:color w:val="000000"/>
          <w:kern w:val="24"/>
          <w:sz w:val="24"/>
          <w:szCs w:val="24"/>
        </w:rPr>
        <w:t>Impact</w:t>
      </w:r>
      <w:proofErr w:type="spellEnd"/>
      <w:r>
        <w:rPr>
          <w:rFonts w:ascii="Calibri" w:hAnsi="Calibri" w:cs="Calibri"/>
          <w:color w:val="000000"/>
          <w:kern w:val="24"/>
          <w:sz w:val="24"/>
          <w:szCs w:val="24"/>
        </w:rPr>
        <w:t>!</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p>
    <w:p w:rsidR="001D2E75" w:rsidRDefault="001D2E75" w:rsidP="00853E19">
      <w:pPr>
        <w:autoSpaceDE w:val="0"/>
        <w:autoSpaceDN w:val="0"/>
        <w:adjustRightInd w:val="0"/>
        <w:spacing w:after="0" w:line="240" w:lineRule="auto"/>
        <w:rPr>
          <w:rFonts w:ascii="Calibri" w:hAnsi="Calibri" w:cs="Calibri"/>
          <w:color w:val="000000"/>
          <w:kern w:val="24"/>
          <w:sz w:val="24"/>
          <w:szCs w:val="24"/>
        </w:rPr>
      </w:pPr>
    </w:p>
    <w:p w:rsidR="001D2E75" w:rsidRDefault="001D2E75" w:rsidP="00853E19">
      <w:pPr>
        <w:autoSpaceDE w:val="0"/>
        <w:autoSpaceDN w:val="0"/>
        <w:adjustRightInd w:val="0"/>
        <w:spacing w:after="0" w:line="240" w:lineRule="auto"/>
        <w:rPr>
          <w:rFonts w:ascii="Calibri" w:hAnsi="Calibri" w:cs="Calibri"/>
          <w:color w:val="000000"/>
          <w:kern w:val="24"/>
          <w:sz w:val="24"/>
          <w:szCs w:val="24"/>
        </w:rPr>
      </w:pP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 </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b/>
          <w:bCs/>
          <w:color w:val="000000"/>
          <w:kern w:val="24"/>
          <w:sz w:val="24"/>
          <w:szCs w:val="24"/>
        </w:rPr>
        <w:t xml:space="preserve">City </w:t>
      </w:r>
      <w:proofErr w:type="spellStart"/>
      <w:r>
        <w:rPr>
          <w:rFonts w:ascii="Calibri" w:hAnsi="Calibri" w:cs="Calibri"/>
          <w:b/>
          <w:bCs/>
          <w:color w:val="000000"/>
          <w:kern w:val="24"/>
          <w:sz w:val="24"/>
          <w:szCs w:val="24"/>
        </w:rPr>
        <w:t>centre</w:t>
      </w:r>
      <w:proofErr w:type="spellEnd"/>
      <w:r>
        <w:rPr>
          <w:rFonts w:ascii="Calibri" w:hAnsi="Calibri" w:cs="Calibri"/>
          <w:b/>
          <w:bCs/>
          <w:color w:val="000000"/>
          <w:kern w:val="24"/>
          <w:sz w:val="24"/>
          <w:szCs w:val="24"/>
        </w:rPr>
        <w:t>/</w:t>
      </w:r>
      <w:proofErr w:type="spellStart"/>
      <w:r>
        <w:rPr>
          <w:rFonts w:ascii="Calibri" w:hAnsi="Calibri" w:cs="Calibri"/>
          <w:b/>
          <w:bCs/>
          <w:color w:val="000000"/>
          <w:kern w:val="24"/>
          <w:sz w:val="24"/>
          <w:szCs w:val="24"/>
        </w:rPr>
        <w:t>SeaU</w:t>
      </w:r>
      <w:proofErr w:type="spellEnd"/>
      <w:r>
        <w:rPr>
          <w:rFonts w:ascii="Calibri" w:hAnsi="Calibri" w:cs="Calibri"/>
          <w:b/>
          <w:bCs/>
          <w:color w:val="000000"/>
          <w:kern w:val="24"/>
          <w:sz w:val="24"/>
          <w:szCs w:val="24"/>
        </w:rPr>
        <w:t xml:space="preserve"> är NAVET, HJÄRTAT, VARDAGSRUMMET</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b/>
          <w:bCs/>
          <w:color w:val="000000"/>
          <w:kern w:val="24"/>
          <w:sz w:val="24"/>
          <w:szCs w:val="24"/>
        </w:rPr>
        <w:t>Det är Portalen</w:t>
      </w:r>
      <w:r>
        <w:rPr>
          <w:rFonts w:ascii="Calibri" w:hAnsi="Calibri" w:cs="Calibri"/>
          <w:color w:val="000000"/>
          <w:kern w:val="24"/>
          <w:sz w:val="24"/>
          <w:szCs w:val="24"/>
        </w:rPr>
        <w:t xml:space="preserve"> in i H22 Expo. </w:t>
      </w:r>
    </w:p>
    <w:p w:rsidR="00853E19" w:rsidRDefault="00853E19" w:rsidP="00853E19">
      <w:pPr>
        <w:autoSpaceDE w:val="0"/>
        <w:autoSpaceDN w:val="0"/>
        <w:adjustRightInd w:val="0"/>
        <w:spacing w:after="0" w:line="240" w:lineRule="auto"/>
        <w:rPr>
          <w:rFonts w:ascii="Calibri" w:hAnsi="Calibri" w:cs="Calibri"/>
          <w:b/>
          <w:bCs/>
          <w:color w:val="000000"/>
          <w:kern w:val="24"/>
          <w:sz w:val="24"/>
          <w:szCs w:val="24"/>
        </w:rPr>
      </w:pPr>
      <w:r>
        <w:rPr>
          <w:rFonts w:ascii="Calibri" w:hAnsi="Calibri" w:cs="Calibri"/>
          <w:color w:val="000000"/>
          <w:kern w:val="24"/>
          <w:sz w:val="24"/>
          <w:szCs w:val="24"/>
        </w:rPr>
        <w:t xml:space="preserve">En samlingsplats, ett </w:t>
      </w:r>
      <w:r>
        <w:rPr>
          <w:rFonts w:ascii="Calibri" w:hAnsi="Calibri" w:cs="Calibri"/>
          <w:b/>
          <w:bCs/>
          <w:color w:val="000000"/>
          <w:kern w:val="24"/>
          <w:sz w:val="24"/>
          <w:szCs w:val="24"/>
        </w:rPr>
        <w:t>konferenscentrum för kunskapsutbyte.</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Informationsnavet, presscenter och utgångspunkt för alla aktiviteter i hela H22.</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 xml:space="preserve">Här visar vi upp </w:t>
      </w:r>
      <w:proofErr w:type="gramStart"/>
      <w:r>
        <w:rPr>
          <w:rFonts w:ascii="Calibri" w:hAnsi="Calibri" w:cs="Calibri"/>
          <w:color w:val="000000"/>
          <w:kern w:val="24"/>
          <w:sz w:val="24"/>
          <w:szCs w:val="24"/>
        </w:rPr>
        <w:t xml:space="preserve">den  </w:t>
      </w:r>
      <w:r>
        <w:rPr>
          <w:rFonts w:ascii="Calibri" w:hAnsi="Calibri" w:cs="Calibri"/>
          <w:b/>
          <w:bCs/>
          <w:color w:val="000000"/>
          <w:kern w:val="24"/>
          <w:sz w:val="24"/>
          <w:szCs w:val="24"/>
        </w:rPr>
        <w:t>internationella</w:t>
      </w:r>
      <w:proofErr w:type="gramEnd"/>
      <w:r>
        <w:rPr>
          <w:rFonts w:ascii="Calibri" w:hAnsi="Calibri" w:cs="Calibri"/>
          <w:b/>
          <w:bCs/>
          <w:color w:val="000000"/>
          <w:kern w:val="24"/>
          <w:sz w:val="24"/>
          <w:szCs w:val="24"/>
        </w:rPr>
        <w:t xml:space="preserve"> och förtätade staden</w:t>
      </w:r>
      <w:r>
        <w:rPr>
          <w:rFonts w:ascii="Calibri" w:hAnsi="Calibri" w:cs="Calibri"/>
          <w:color w:val="000000"/>
          <w:kern w:val="24"/>
          <w:sz w:val="24"/>
          <w:szCs w:val="24"/>
        </w:rPr>
        <w:t>.</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p>
    <w:p w:rsidR="003F2079" w:rsidRDefault="00853E19" w:rsidP="003F2079">
      <w:pPr>
        <w:autoSpaceDE w:val="0"/>
        <w:autoSpaceDN w:val="0"/>
        <w:adjustRightInd w:val="0"/>
        <w:spacing w:after="0" w:line="240" w:lineRule="auto"/>
        <w:rPr>
          <w:rFonts w:ascii="Roboto Light" w:eastAsia="Times New Roman" w:hAnsi="Times New Roman" w:cs="Roboto Light"/>
          <w:color w:val="FFFFFF"/>
          <w:kern w:val="24"/>
          <w:sz w:val="24"/>
          <w:szCs w:val="24"/>
        </w:rPr>
      </w:pPr>
      <w:r>
        <w:rPr>
          <w:rFonts w:ascii="Calibri" w:hAnsi="Calibri" w:cs="Calibri"/>
          <w:color w:val="000000"/>
          <w:kern w:val="24"/>
          <w:sz w:val="24"/>
          <w:szCs w:val="24"/>
        </w:rPr>
        <w:t> </w:t>
      </w:r>
      <w:r w:rsidR="003F2079">
        <w:rPr>
          <w:rFonts w:ascii="Roboto" w:eastAsia="Times New Roman" w:hAnsi="Times New Roman" w:cs="Roboto"/>
          <w:b/>
          <w:bCs/>
          <w:color w:val="FFFFFF"/>
          <w:kern w:val="24"/>
          <w:sz w:val="24"/>
          <w:szCs w:val="24"/>
        </w:rPr>
        <w:t xml:space="preserve">Livet mellan husen </w:t>
      </w:r>
      <w:r w:rsidR="003F2079">
        <w:rPr>
          <w:rFonts w:ascii="Roboto Light" w:eastAsia="Times New Roman" w:hAnsi="Times New Roman" w:cs="Roboto Light"/>
          <w:color w:val="FFFFFF"/>
          <w:kern w:val="24"/>
          <w:sz w:val="24"/>
          <w:szCs w:val="24"/>
        </w:rPr>
        <w:t>ä</w:t>
      </w:r>
      <w:r w:rsidR="003F2079">
        <w:rPr>
          <w:rFonts w:ascii="Roboto Light" w:eastAsia="Times New Roman" w:hAnsi="Times New Roman" w:cs="Roboto Light"/>
          <w:color w:val="FFFFFF"/>
          <w:kern w:val="24"/>
          <w:sz w:val="24"/>
          <w:szCs w:val="24"/>
        </w:rPr>
        <w:t>r en viktig del av gestaltningen av Expo. Att f</w:t>
      </w:r>
      <w:r w:rsidR="003F2079">
        <w:rPr>
          <w:rFonts w:ascii="Roboto Light" w:eastAsia="Times New Roman" w:hAnsi="Times New Roman" w:cs="Roboto Light"/>
          <w:color w:val="FFFFFF"/>
          <w:kern w:val="24"/>
          <w:sz w:val="24"/>
          <w:szCs w:val="24"/>
        </w:rPr>
        <w:t>å</w:t>
      </w:r>
      <w:r w:rsidR="003F2079">
        <w:rPr>
          <w:rFonts w:ascii="Roboto Light" w:eastAsia="Times New Roman" w:hAnsi="Times New Roman" w:cs="Roboto Light"/>
          <w:color w:val="FFFFFF"/>
          <w:kern w:val="24"/>
          <w:sz w:val="24"/>
          <w:szCs w:val="24"/>
        </w:rPr>
        <w:t xml:space="preserve"> till installationer som tar f</w:t>
      </w:r>
      <w:r w:rsidR="003F2079">
        <w:rPr>
          <w:rFonts w:ascii="Roboto Light" w:eastAsia="Times New Roman" w:hAnsi="Times New Roman" w:cs="Roboto Light"/>
          <w:color w:val="FFFFFF"/>
          <w:kern w:val="24"/>
          <w:sz w:val="24"/>
          <w:szCs w:val="24"/>
        </w:rPr>
        <w:t>ö</w:t>
      </w:r>
      <w:r w:rsidR="003F2079">
        <w:rPr>
          <w:rFonts w:ascii="Roboto Light" w:eastAsia="Times New Roman" w:hAnsi="Times New Roman" w:cs="Roboto Light"/>
          <w:color w:val="FFFFFF"/>
          <w:kern w:val="24"/>
          <w:sz w:val="24"/>
          <w:szCs w:val="24"/>
        </w:rPr>
        <w:t>r sig, fysiska byggnationer och med hj</w:t>
      </w:r>
      <w:r w:rsidR="003F2079">
        <w:rPr>
          <w:rFonts w:ascii="Roboto Light" w:eastAsia="Times New Roman" w:hAnsi="Times New Roman" w:cs="Roboto Light"/>
          <w:color w:val="FFFFFF"/>
          <w:kern w:val="24"/>
          <w:sz w:val="24"/>
          <w:szCs w:val="24"/>
        </w:rPr>
        <w:t>ä</w:t>
      </w:r>
      <w:r w:rsidR="003F2079">
        <w:rPr>
          <w:rFonts w:ascii="Roboto Light" w:eastAsia="Times New Roman" w:hAnsi="Times New Roman" w:cs="Roboto Light"/>
          <w:color w:val="FFFFFF"/>
          <w:kern w:val="24"/>
          <w:sz w:val="24"/>
          <w:szCs w:val="24"/>
        </w:rPr>
        <w:t>lp av ljud och ljus, men ocks</w:t>
      </w:r>
      <w:r w:rsidR="003F2079">
        <w:rPr>
          <w:rFonts w:ascii="Roboto Light" w:eastAsia="Times New Roman" w:hAnsi="Times New Roman" w:cs="Roboto Light"/>
          <w:color w:val="FFFFFF"/>
          <w:kern w:val="24"/>
          <w:sz w:val="24"/>
          <w:szCs w:val="24"/>
        </w:rPr>
        <w:t>å</w:t>
      </w:r>
      <w:r w:rsidR="003F2079">
        <w:rPr>
          <w:rFonts w:ascii="Roboto Light" w:eastAsia="Times New Roman" w:hAnsi="Times New Roman" w:cs="Roboto Light"/>
          <w:color w:val="FFFFFF"/>
          <w:kern w:val="24"/>
          <w:sz w:val="24"/>
          <w:szCs w:val="24"/>
        </w:rPr>
        <w:t xml:space="preserve"> att stimulera staden att leva f</w:t>
      </w:r>
      <w:r w:rsidR="003F2079">
        <w:rPr>
          <w:rFonts w:ascii="Roboto Light" w:eastAsia="Times New Roman" w:hAnsi="Times New Roman" w:cs="Roboto Light"/>
          <w:color w:val="FFFFFF"/>
          <w:kern w:val="24"/>
          <w:sz w:val="24"/>
          <w:szCs w:val="24"/>
        </w:rPr>
        <w:t>ö</w:t>
      </w:r>
      <w:r w:rsidR="003F2079">
        <w:rPr>
          <w:rFonts w:ascii="Roboto Light" w:eastAsia="Times New Roman" w:hAnsi="Times New Roman" w:cs="Roboto Light"/>
          <w:color w:val="FFFFFF"/>
          <w:kern w:val="24"/>
          <w:sz w:val="24"/>
          <w:szCs w:val="24"/>
        </w:rPr>
        <w:t>rst</w:t>
      </w:r>
      <w:r w:rsidR="003F2079">
        <w:rPr>
          <w:rFonts w:ascii="Roboto Light" w:eastAsia="Times New Roman" w:hAnsi="Times New Roman" w:cs="Roboto Light"/>
          <w:color w:val="FFFFFF"/>
          <w:kern w:val="24"/>
          <w:sz w:val="24"/>
          <w:szCs w:val="24"/>
        </w:rPr>
        <w:t>ä</w:t>
      </w:r>
      <w:r w:rsidR="003F2079">
        <w:rPr>
          <w:rFonts w:ascii="Roboto Light" w:eastAsia="Times New Roman" w:hAnsi="Times New Roman" w:cs="Roboto Light"/>
          <w:color w:val="FFFFFF"/>
          <w:kern w:val="24"/>
          <w:sz w:val="24"/>
          <w:szCs w:val="24"/>
        </w:rPr>
        <w:t xml:space="preserve">rkt och visa upp sitt utbud. </w:t>
      </w:r>
      <w:r w:rsidR="003F2079">
        <w:rPr>
          <w:rFonts w:ascii="Roboto Light" w:eastAsia="Times New Roman" w:hAnsi="Times New Roman" w:cs="Roboto Light"/>
          <w:color w:val="FFFFFF"/>
          <w:kern w:val="24"/>
          <w:sz w:val="24"/>
          <w:szCs w:val="24"/>
        </w:rPr>
        <w:br/>
      </w:r>
    </w:p>
    <w:p w:rsidR="003F2079" w:rsidRDefault="003F2079" w:rsidP="003F2079">
      <w:pPr>
        <w:autoSpaceDE w:val="0"/>
        <w:autoSpaceDN w:val="0"/>
        <w:adjustRightInd w:val="0"/>
        <w:spacing w:after="0" w:line="240" w:lineRule="auto"/>
        <w:rPr>
          <w:rFonts w:ascii="Calibri" w:hAnsi="Calibri" w:cs="Calibri"/>
          <w:b/>
          <w:bCs/>
          <w:color w:val="000000"/>
          <w:kern w:val="24"/>
          <w:sz w:val="24"/>
          <w:szCs w:val="24"/>
        </w:rPr>
      </w:pPr>
      <w:r>
        <w:rPr>
          <w:rFonts w:ascii="Calibri" w:hAnsi="Calibri" w:cs="Calibri"/>
          <w:b/>
          <w:bCs/>
          <w:color w:val="000000"/>
          <w:kern w:val="24"/>
          <w:sz w:val="24"/>
          <w:szCs w:val="24"/>
        </w:rPr>
        <w:t>Livet mellan husen</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 xml:space="preserve">City Dressing kan vara ett utanpåverk eller komma inifrån och bygga på upplevelser. </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Här behövs både och. Dels en gestaltning där man tar hjälp av kreativa krafter</w:t>
      </w:r>
      <w:proofErr w:type="gramStart"/>
      <w:r>
        <w:rPr>
          <w:rFonts w:ascii="Calibri" w:hAnsi="Calibri" w:cs="Calibri"/>
          <w:color w:val="000000"/>
          <w:kern w:val="24"/>
          <w:sz w:val="24"/>
          <w:szCs w:val="24"/>
        </w:rPr>
        <w:t xml:space="preserve"> (bollen mellan husen.</w:t>
      </w:r>
      <w:proofErr w:type="gramEnd"/>
      <w:r>
        <w:rPr>
          <w:rFonts w:ascii="Calibri" w:hAnsi="Calibri" w:cs="Calibri"/>
          <w:color w:val="000000"/>
          <w:kern w:val="24"/>
          <w:sz w:val="24"/>
          <w:szCs w:val="24"/>
        </w:rPr>
        <w:t xml:space="preserve"> Ljud och ljusinstallationer, men också regelrätt city dressing med flaggor, banér, ballonger osv). Off-programmet gestaltas bäst med hjälp av ett ”kit” som alla godkända aktörer använder med </w:t>
      </w:r>
      <w:proofErr w:type="gramStart"/>
      <w:r>
        <w:rPr>
          <w:rFonts w:ascii="Calibri" w:hAnsi="Calibri" w:cs="Calibri"/>
          <w:color w:val="000000"/>
          <w:kern w:val="24"/>
          <w:sz w:val="24"/>
          <w:szCs w:val="24"/>
        </w:rPr>
        <w:t>tex</w:t>
      </w:r>
      <w:proofErr w:type="gramEnd"/>
      <w:r>
        <w:rPr>
          <w:rFonts w:ascii="Calibri" w:hAnsi="Calibri" w:cs="Calibri"/>
          <w:color w:val="000000"/>
          <w:kern w:val="24"/>
          <w:sz w:val="24"/>
          <w:szCs w:val="24"/>
        </w:rPr>
        <w:t xml:space="preserve"> en markör (som en ballong vid sin dörr) och vissa riktlinjer för skyltning och kvalitet. Kanske ska vi låta dem tolka H22-formen fritt. Diskussion för längre fram!</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 xml:space="preserve">För de som gillar referensen kan </w:t>
      </w:r>
      <w:proofErr w:type="gramStart"/>
      <w:r>
        <w:rPr>
          <w:rFonts w:ascii="Calibri" w:hAnsi="Calibri" w:cs="Calibri"/>
          <w:color w:val="000000"/>
          <w:kern w:val="24"/>
          <w:sz w:val="24"/>
          <w:szCs w:val="24"/>
        </w:rPr>
        <w:t>tex.</w:t>
      </w:r>
      <w:proofErr w:type="gramEnd"/>
      <w:r>
        <w:rPr>
          <w:rFonts w:ascii="Calibri" w:hAnsi="Calibri" w:cs="Calibri"/>
          <w:color w:val="000000"/>
          <w:kern w:val="24"/>
          <w:sz w:val="24"/>
          <w:szCs w:val="24"/>
        </w:rPr>
        <w:t xml:space="preserve"> En kulturnattsreferens fungera. Många har aktiviteter under tiden, vi vill att de ska bli en del av H22.</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p>
    <w:p w:rsidR="003F2079" w:rsidRPr="003F2079" w:rsidRDefault="003F2079" w:rsidP="003F2079">
      <w:pPr>
        <w:autoSpaceDE w:val="0"/>
        <w:autoSpaceDN w:val="0"/>
        <w:adjustRightInd w:val="0"/>
        <w:spacing w:after="0" w:line="240" w:lineRule="auto"/>
        <w:rPr>
          <w:rFonts w:ascii="Roboto Light" w:eastAsia="Times New Roman" w:hAnsi="Times New Roman" w:cs="Roboto Light"/>
          <w:color w:val="FFFFFF"/>
          <w:kern w:val="24"/>
          <w:sz w:val="24"/>
          <w:szCs w:val="24"/>
        </w:rPr>
      </w:pPr>
      <w:r>
        <w:rPr>
          <w:rFonts w:ascii="Roboto Light" w:eastAsia="Times New Roman" w:hAnsi="Times New Roman" w:cs="Roboto Light"/>
          <w:color w:val="FFFFFF"/>
          <w:kern w:val="24"/>
          <w:sz w:val="24"/>
          <w:szCs w:val="24"/>
        </w:rPr>
        <w:t>Konst- och installationer tar fysisk plats mellan husen tillsammans med City Dressing. Det ska m</w:t>
      </w:r>
      <w:r>
        <w:rPr>
          <w:rFonts w:ascii="Roboto Light" w:eastAsia="Times New Roman" w:hAnsi="Times New Roman" w:cs="Roboto Light"/>
          <w:color w:val="FFFFFF"/>
          <w:kern w:val="24"/>
          <w:sz w:val="24"/>
          <w:szCs w:val="24"/>
        </w:rPr>
        <w:t>ä</w:t>
      </w:r>
      <w:r>
        <w:rPr>
          <w:rFonts w:ascii="Roboto Light" w:eastAsia="Times New Roman" w:hAnsi="Times New Roman" w:cs="Roboto Light"/>
          <w:color w:val="FFFFFF"/>
          <w:kern w:val="24"/>
          <w:sz w:val="24"/>
          <w:szCs w:val="24"/>
        </w:rPr>
        <w:t>rkas att H22 p</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g</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 xml:space="preserve">r. </w:t>
      </w:r>
      <w:r>
        <w:rPr>
          <w:rFonts w:ascii="Roboto Light" w:eastAsia="Times New Roman" w:hAnsi="Times New Roman" w:cs="Roboto Light"/>
          <w:color w:val="FFFFFF"/>
          <w:kern w:val="24"/>
          <w:sz w:val="24"/>
          <w:szCs w:val="24"/>
        </w:rPr>
        <w:br/>
      </w:r>
      <w:r>
        <w:rPr>
          <w:rFonts w:ascii="Roboto Light" w:eastAsia="Times New Roman" w:hAnsi="Times New Roman" w:cs="Roboto Light"/>
          <w:color w:val="FFFFFF"/>
          <w:kern w:val="24"/>
          <w:sz w:val="24"/>
          <w:szCs w:val="24"/>
        </w:rPr>
        <w:br/>
        <w:t>Initiativ i staden blir en del av H22. Off-program, s</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dant som redan finns och p</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g</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 xml:space="preserve">r </w:t>
      </w:r>
      <w:r>
        <w:rPr>
          <w:rFonts w:ascii="Roboto Light" w:eastAsia="Times New Roman" w:hAnsi="Times New Roman" w:cs="Roboto Light"/>
          <w:color w:val="FFFFFF"/>
          <w:kern w:val="24"/>
          <w:sz w:val="24"/>
          <w:szCs w:val="24"/>
        </w:rPr>
        <w:t>–</w:t>
      </w:r>
      <w:r>
        <w:rPr>
          <w:rFonts w:ascii="Roboto Light" w:eastAsia="Times New Roman" w:hAnsi="Times New Roman" w:cs="Roboto Light"/>
          <w:color w:val="FFFFFF"/>
          <w:kern w:val="24"/>
          <w:sz w:val="24"/>
          <w:szCs w:val="24"/>
        </w:rPr>
        <w:t xml:space="preserve"> det som drivs av kreat</w:t>
      </w:r>
      <w:r>
        <w:rPr>
          <w:rFonts w:ascii="Roboto Light" w:eastAsia="Times New Roman" w:hAnsi="Times New Roman" w:cs="Roboto Light"/>
          <w:color w:val="FFFFFF"/>
          <w:kern w:val="24"/>
          <w:sz w:val="24"/>
          <w:szCs w:val="24"/>
        </w:rPr>
        <w:t>ö</w:t>
      </w:r>
      <w:r>
        <w:rPr>
          <w:rFonts w:ascii="Roboto Light" w:eastAsia="Times New Roman" w:hAnsi="Times New Roman" w:cs="Roboto Light"/>
          <w:color w:val="FFFFFF"/>
          <w:kern w:val="24"/>
          <w:sz w:val="24"/>
          <w:szCs w:val="24"/>
        </w:rPr>
        <w:t>rer, gallerister, restaurat</w:t>
      </w:r>
      <w:r>
        <w:rPr>
          <w:rFonts w:ascii="Roboto Light" w:eastAsia="Times New Roman" w:hAnsi="Times New Roman" w:cs="Roboto Light"/>
          <w:color w:val="FFFFFF"/>
          <w:kern w:val="24"/>
          <w:sz w:val="24"/>
          <w:szCs w:val="24"/>
        </w:rPr>
        <w:t>ö</w:t>
      </w:r>
      <w:r>
        <w:rPr>
          <w:rFonts w:ascii="Roboto Light" w:eastAsia="Times New Roman" w:hAnsi="Times New Roman" w:cs="Roboto Light"/>
          <w:color w:val="FFFFFF"/>
          <w:kern w:val="24"/>
          <w:sz w:val="24"/>
          <w:szCs w:val="24"/>
        </w:rPr>
        <w:t>rer, n</w:t>
      </w:r>
      <w:r>
        <w:rPr>
          <w:rFonts w:ascii="Roboto Light" w:eastAsia="Times New Roman" w:hAnsi="Times New Roman" w:cs="Roboto Light"/>
          <w:color w:val="FFFFFF"/>
          <w:kern w:val="24"/>
          <w:sz w:val="24"/>
          <w:szCs w:val="24"/>
        </w:rPr>
        <w:t>ä</w:t>
      </w:r>
      <w:r>
        <w:rPr>
          <w:rFonts w:ascii="Roboto Light" w:eastAsia="Times New Roman" w:hAnsi="Times New Roman" w:cs="Roboto Light"/>
          <w:color w:val="FFFFFF"/>
          <w:kern w:val="24"/>
          <w:sz w:val="24"/>
          <w:szCs w:val="24"/>
        </w:rPr>
        <w:t>ringsliv och handel blir en del av inneh</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 xml:space="preserve">llet. </w:t>
      </w:r>
      <w:r>
        <w:rPr>
          <w:rFonts w:ascii="Roboto Light" w:eastAsia="Times New Roman" w:hAnsi="Times New Roman" w:cs="Roboto Light"/>
          <w:color w:val="FFFFFF"/>
          <w:kern w:val="24"/>
          <w:sz w:val="24"/>
          <w:szCs w:val="24"/>
        </w:rPr>
        <w:br/>
      </w:r>
    </w:p>
    <w:p w:rsidR="003F2079" w:rsidRDefault="003F2079" w:rsidP="003F2079">
      <w:pPr>
        <w:autoSpaceDE w:val="0"/>
        <w:autoSpaceDN w:val="0"/>
        <w:adjustRightInd w:val="0"/>
        <w:spacing w:after="0" w:line="240" w:lineRule="auto"/>
        <w:rPr>
          <w:rFonts w:ascii="Roboto Light" w:eastAsia="Times New Roman" w:hAnsi="Times New Roman" w:cs="Roboto Light"/>
          <w:b/>
          <w:bCs/>
          <w:color w:val="FFFFFF"/>
          <w:kern w:val="24"/>
          <w:sz w:val="24"/>
          <w:szCs w:val="24"/>
          <w:u w:val="single"/>
        </w:rPr>
      </w:pPr>
      <w:r>
        <w:rPr>
          <w:rFonts w:ascii="Roboto Light" w:eastAsia="Times New Roman" w:hAnsi="Times New Roman" w:cs="Roboto Light"/>
          <w:b/>
          <w:bCs/>
          <w:color w:val="FFFFFF"/>
          <w:kern w:val="24"/>
          <w:sz w:val="24"/>
          <w:szCs w:val="24"/>
          <w:u w:val="single"/>
        </w:rPr>
        <w:t>Stadens + partners initiativ:</w:t>
      </w:r>
    </w:p>
    <w:p w:rsidR="003F2079" w:rsidRPr="001D2E75" w:rsidRDefault="003F2079" w:rsidP="003F2079">
      <w:pPr>
        <w:autoSpaceDE w:val="0"/>
        <w:autoSpaceDN w:val="0"/>
        <w:adjustRightInd w:val="0"/>
        <w:spacing w:after="0" w:line="240" w:lineRule="auto"/>
        <w:rPr>
          <w:rFonts w:ascii="Roboto Light" w:eastAsia="Times New Roman" w:hAnsi="Times New Roman" w:cs="Roboto Light"/>
          <w:color w:val="FFFFFF"/>
          <w:kern w:val="24"/>
          <w:sz w:val="24"/>
          <w:szCs w:val="24"/>
        </w:rPr>
      </w:pPr>
      <w:r>
        <w:rPr>
          <w:rFonts w:ascii="Roboto Light" w:eastAsia="Times New Roman" w:hAnsi="Times New Roman" w:cs="Roboto Light"/>
          <w:color w:val="FFFFFF"/>
          <w:kern w:val="24"/>
          <w:sz w:val="24"/>
          <w:szCs w:val="24"/>
        </w:rPr>
        <w:t>SEAU</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sidRPr="003F2079">
        <w:rPr>
          <w:rFonts w:ascii="Calibri" w:hAnsi="Calibri" w:cs="Calibri"/>
          <w:b/>
          <w:bCs/>
          <w:color w:val="000000"/>
          <w:kern w:val="24"/>
          <w:sz w:val="24"/>
          <w:szCs w:val="24"/>
        </w:rPr>
        <w:t>Innovationssprint</w:t>
      </w:r>
      <w:r w:rsidRPr="003F2079">
        <w:rPr>
          <w:rFonts w:ascii="Calibri" w:hAnsi="Calibri" w:cs="Calibri"/>
          <w:color w:val="000000"/>
          <w:kern w:val="24"/>
          <w:sz w:val="24"/>
          <w:szCs w:val="24"/>
        </w:rPr>
        <w:t xml:space="preserve"> – </w:t>
      </w:r>
      <w:r>
        <w:rPr>
          <w:rFonts w:ascii="Calibri" w:hAnsi="Calibri" w:cs="Calibri"/>
          <w:color w:val="000000"/>
          <w:kern w:val="24"/>
          <w:sz w:val="24"/>
          <w:szCs w:val="24"/>
        </w:rPr>
        <w:t>Vi bjuder in världen till en av världens största innovationssprintar! Med flera tusen deltagare! (VOF)</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b/>
          <w:bCs/>
          <w:color w:val="000000"/>
          <w:kern w:val="24"/>
          <w:sz w:val="24"/>
          <w:szCs w:val="24"/>
        </w:rPr>
        <w:t xml:space="preserve">Urban </w:t>
      </w:r>
      <w:proofErr w:type="spellStart"/>
      <w:r>
        <w:rPr>
          <w:rFonts w:ascii="Calibri" w:hAnsi="Calibri" w:cs="Calibri"/>
          <w:b/>
          <w:bCs/>
          <w:color w:val="000000"/>
          <w:kern w:val="24"/>
          <w:sz w:val="24"/>
          <w:szCs w:val="24"/>
        </w:rPr>
        <w:t>Future</w:t>
      </w:r>
      <w:proofErr w:type="spellEnd"/>
      <w:r>
        <w:rPr>
          <w:rFonts w:ascii="Calibri" w:hAnsi="Calibri" w:cs="Calibri"/>
          <w:b/>
          <w:bCs/>
          <w:color w:val="000000"/>
          <w:kern w:val="24"/>
          <w:sz w:val="24"/>
          <w:szCs w:val="24"/>
        </w:rPr>
        <w:t xml:space="preserve"> Global Conference </w:t>
      </w:r>
      <w:r>
        <w:rPr>
          <w:rFonts w:ascii="Calibri" w:hAnsi="Calibri" w:cs="Calibri"/>
          <w:color w:val="000000"/>
          <w:kern w:val="24"/>
          <w:sz w:val="24"/>
          <w:szCs w:val="24"/>
        </w:rPr>
        <w:t xml:space="preserve">– internationell kongress med upp mot 3000 deltagare som samlar city </w:t>
      </w:r>
      <w:proofErr w:type="spellStart"/>
      <w:r>
        <w:rPr>
          <w:rFonts w:ascii="Calibri" w:hAnsi="Calibri" w:cs="Calibri"/>
          <w:color w:val="000000"/>
          <w:kern w:val="24"/>
          <w:sz w:val="24"/>
          <w:szCs w:val="24"/>
        </w:rPr>
        <w:t>changers</w:t>
      </w:r>
      <w:proofErr w:type="spellEnd"/>
      <w:r>
        <w:rPr>
          <w:rFonts w:ascii="Calibri" w:hAnsi="Calibri" w:cs="Calibri"/>
          <w:color w:val="000000"/>
          <w:kern w:val="24"/>
          <w:sz w:val="24"/>
          <w:szCs w:val="24"/>
        </w:rPr>
        <w:t xml:space="preserve"> från världens alla hörn.</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b/>
          <w:bCs/>
          <w:color w:val="000000"/>
          <w:kern w:val="24"/>
          <w:sz w:val="24"/>
          <w:szCs w:val="24"/>
        </w:rPr>
        <w:t xml:space="preserve">Internationella nätverk och organisationer – </w:t>
      </w:r>
      <w:r>
        <w:rPr>
          <w:rFonts w:ascii="Calibri" w:hAnsi="Calibri" w:cs="Calibri"/>
          <w:color w:val="000000"/>
          <w:kern w:val="24"/>
          <w:sz w:val="24"/>
          <w:szCs w:val="24"/>
        </w:rPr>
        <w:t xml:space="preserve">skapar programpunkter och bjuder in världen till Helsingborg. </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p>
    <w:p w:rsidR="003F2079" w:rsidRDefault="003F2079" w:rsidP="003F2079">
      <w:pPr>
        <w:autoSpaceDE w:val="0"/>
        <w:autoSpaceDN w:val="0"/>
        <w:adjustRightInd w:val="0"/>
        <w:spacing w:after="0" w:line="240" w:lineRule="auto"/>
        <w:rPr>
          <w:rFonts w:ascii="Calibri" w:hAnsi="Calibri" w:cs="Calibri"/>
          <w:b/>
          <w:bCs/>
          <w:color w:val="000000"/>
          <w:kern w:val="24"/>
          <w:sz w:val="24"/>
          <w:szCs w:val="24"/>
        </w:rPr>
      </w:pPr>
      <w:r>
        <w:rPr>
          <w:rFonts w:ascii="Calibri" w:hAnsi="Calibri" w:cs="Calibri"/>
          <w:color w:val="000000"/>
          <w:kern w:val="24"/>
          <w:sz w:val="24"/>
          <w:szCs w:val="24"/>
        </w:rPr>
        <w:lastRenderedPageBreak/>
        <w:t>Stadsrummet:</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b/>
          <w:bCs/>
          <w:color w:val="000000"/>
          <w:kern w:val="24"/>
          <w:sz w:val="24"/>
          <w:szCs w:val="24"/>
        </w:rPr>
        <w:t>Hälsokiosker</w:t>
      </w:r>
      <w:r>
        <w:rPr>
          <w:rFonts w:ascii="Calibri" w:hAnsi="Calibri" w:cs="Calibri"/>
          <w:color w:val="000000"/>
          <w:kern w:val="24"/>
          <w:sz w:val="24"/>
          <w:szCs w:val="24"/>
        </w:rPr>
        <w:t xml:space="preserve"> - mobil vårdcentral som kan nå medborgarna i deras miljö (VOF)</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proofErr w:type="spellStart"/>
      <w:r>
        <w:rPr>
          <w:rFonts w:ascii="Calibri" w:hAnsi="Calibri" w:cs="Calibri"/>
          <w:b/>
          <w:bCs/>
          <w:color w:val="000000"/>
          <w:kern w:val="24"/>
          <w:sz w:val="24"/>
          <w:szCs w:val="24"/>
        </w:rPr>
        <w:t>Safe</w:t>
      </w:r>
      <w:proofErr w:type="spellEnd"/>
      <w:r>
        <w:rPr>
          <w:rFonts w:ascii="Calibri" w:hAnsi="Calibri" w:cs="Calibri"/>
          <w:b/>
          <w:bCs/>
          <w:color w:val="000000"/>
          <w:kern w:val="24"/>
          <w:sz w:val="24"/>
          <w:szCs w:val="24"/>
        </w:rPr>
        <w:t xml:space="preserve"> </w:t>
      </w:r>
      <w:proofErr w:type="spellStart"/>
      <w:r>
        <w:rPr>
          <w:rFonts w:ascii="Calibri" w:hAnsi="Calibri" w:cs="Calibri"/>
          <w:b/>
          <w:bCs/>
          <w:color w:val="000000"/>
          <w:kern w:val="24"/>
          <w:sz w:val="24"/>
          <w:szCs w:val="24"/>
        </w:rPr>
        <w:t>skills</w:t>
      </w:r>
      <w:proofErr w:type="spellEnd"/>
      <w:r>
        <w:rPr>
          <w:rFonts w:ascii="Calibri" w:hAnsi="Calibri" w:cs="Calibri"/>
          <w:b/>
          <w:bCs/>
          <w:color w:val="000000"/>
          <w:kern w:val="24"/>
          <w:sz w:val="24"/>
          <w:szCs w:val="24"/>
        </w:rPr>
        <w:t xml:space="preserve"> </w:t>
      </w:r>
      <w:r>
        <w:rPr>
          <w:rFonts w:ascii="Calibri" w:hAnsi="Calibri" w:cs="Calibri"/>
          <w:color w:val="000000"/>
          <w:kern w:val="24"/>
          <w:sz w:val="24"/>
          <w:szCs w:val="24"/>
        </w:rPr>
        <w:t>- en upplevelseutställning om risker och trygghet för ungdomar. Utställningen bygger på ungdomars egna berättelser om brand, mobbing, otrygg utemiljö, missbruk, sociala medier, brottslighet och psykisk ohälsa. (RSNV)</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b/>
          <w:bCs/>
          <w:color w:val="000000"/>
          <w:kern w:val="24"/>
          <w:sz w:val="24"/>
          <w:szCs w:val="24"/>
        </w:rPr>
        <w:t xml:space="preserve">Temporär grönska </w:t>
      </w:r>
      <w:r>
        <w:rPr>
          <w:rFonts w:ascii="Calibri" w:hAnsi="Calibri" w:cs="Calibri"/>
          <w:color w:val="000000"/>
          <w:kern w:val="24"/>
          <w:sz w:val="24"/>
          <w:szCs w:val="24"/>
        </w:rPr>
        <w:t xml:space="preserve">- En plantskola mitt i </w:t>
      </w:r>
      <w:proofErr w:type="gramStart"/>
      <w:r>
        <w:rPr>
          <w:rFonts w:ascii="Calibri" w:hAnsi="Calibri" w:cs="Calibri"/>
          <w:color w:val="000000"/>
          <w:kern w:val="24"/>
          <w:sz w:val="24"/>
          <w:szCs w:val="24"/>
        </w:rPr>
        <w:t>stan</w:t>
      </w:r>
      <w:proofErr w:type="gramEnd"/>
      <w:r>
        <w:rPr>
          <w:rFonts w:ascii="Calibri" w:hAnsi="Calibri" w:cs="Calibri"/>
          <w:color w:val="000000"/>
          <w:kern w:val="24"/>
          <w:sz w:val="24"/>
          <w:szCs w:val="24"/>
        </w:rPr>
        <w:t>! Vi köper in träden i förväg och etablerar en plantskola i City våren 2021. 2023 planteras sedan träden längs Sockengatan. Använder hårdgjorda ytor för att skapa gröna rum utan att permanent plantera träden.</w:t>
      </w:r>
    </w:p>
    <w:p w:rsidR="003F2079" w:rsidRPr="003F2079" w:rsidRDefault="003F2079" w:rsidP="003F2079">
      <w:pPr>
        <w:autoSpaceDE w:val="0"/>
        <w:autoSpaceDN w:val="0"/>
        <w:adjustRightInd w:val="0"/>
        <w:spacing w:after="0" w:line="240" w:lineRule="auto"/>
        <w:rPr>
          <w:rFonts w:ascii="Calibri" w:hAnsi="Calibri" w:cs="Calibri"/>
          <w:color w:val="000000"/>
          <w:kern w:val="24"/>
          <w:sz w:val="24"/>
          <w:szCs w:val="24"/>
        </w:rPr>
      </w:pPr>
      <w:r w:rsidRPr="003F2079">
        <w:rPr>
          <w:rFonts w:ascii="Calibri" w:hAnsi="Calibri" w:cs="Calibri"/>
          <w:b/>
          <w:bCs/>
          <w:color w:val="000000"/>
          <w:kern w:val="24"/>
          <w:sz w:val="24"/>
          <w:szCs w:val="24"/>
        </w:rPr>
        <w:t xml:space="preserve">Erik </w:t>
      </w:r>
      <w:proofErr w:type="spellStart"/>
      <w:r w:rsidRPr="003F2079">
        <w:rPr>
          <w:rFonts w:ascii="Calibri" w:hAnsi="Calibri" w:cs="Calibri"/>
          <w:b/>
          <w:bCs/>
          <w:color w:val="000000"/>
          <w:kern w:val="24"/>
          <w:sz w:val="24"/>
          <w:szCs w:val="24"/>
        </w:rPr>
        <w:t>Banck</w:t>
      </w:r>
      <w:proofErr w:type="spellEnd"/>
      <w:r w:rsidRPr="003F2079">
        <w:rPr>
          <w:rFonts w:ascii="Calibri" w:hAnsi="Calibri" w:cs="Calibri"/>
          <w:b/>
          <w:bCs/>
          <w:color w:val="000000"/>
          <w:kern w:val="24"/>
          <w:sz w:val="24"/>
          <w:szCs w:val="24"/>
        </w:rPr>
        <w:t xml:space="preserve"> stiftelse </w:t>
      </w:r>
      <w:r w:rsidRPr="003F2079">
        <w:rPr>
          <w:rFonts w:ascii="Calibri" w:hAnsi="Calibri" w:cs="Calibri"/>
          <w:color w:val="000000"/>
          <w:kern w:val="24"/>
          <w:sz w:val="24"/>
          <w:szCs w:val="24"/>
        </w:rPr>
        <w:t xml:space="preserve">öppnar upp huset och berättar på vilket sätt stiftelsen har varit en del i Helsingborgs stadsutveckling och på vilket sätt </w:t>
      </w:r>
      <w:proofErr w:type="gramStart"/>
      <w:r w:rsidRPr="003F2079">
        <w:rPr>
          <w:rFonts w:ascii="Calibri" w:hAnsi="Calibri" w:cs="Calibri"/>
          <w:color w:val="000000"/>
          <w:kern w:val="24"/>
          <w:sz w:val="24"/>
          <w:szCs w:val="24"/>
        </w:rPr>
        <w:t>dom</w:t>
      </w:r>
      <w:proofErr w:type="gramEnd"/>
      <w:r w:rsidRPr="003F2079">
        <w:rPr>
          <w:rFonts w:ascii="Calibri" w:hAnsi="Calibri" w:cs="Calibri"/>
          <w:color w:val="000000"/>
          <w:kern w:val="24"/>
          <w:sz w:val="24"/>
          <w:szCs w:val="24"/>
        </w:rPr>
        <w:t xml:space="preserve"> gör skillnad för invånare som </w:t>
      </w:r>
      <w:proofErr w:type="spellStart"/>
      <w:r w:rsidRPr="003F2079">
        <w:rPr>
          <w:rFonts w:ascii="Calibri" w:hAnsi="Calibri" w:cs="Calibri"/>
          <w:color w:val="000000"/>
          <w:kern w:val="24"/>
          <w:sz w:val="24"/>
          <w:szCs w:val="24"/>
        </w:rPr>
        <w:t>behöer</w:t>
      </w:r>
      <w:proofErr w:type="spellEnd"/>
      <w:r w:rsidRPr="003F2079">
        <w:rPr>
          <w:rFonts w:ascii="Calibri" w:hAnsi="Calibri" w:cs="Calibri"/>
          <w:color w:val="000000"/>
          <w:kern w:val="24"/>
          <w:sz w:val="24"/>
          <w:szCs w:val="24"/>
        </w:rPr>
        <w:t xml:space="preserve"> deras hjälp. Idag även på stadens bästa läge.</w:t>
      </w:r>
    </w:p>
    <w:p w:rsidR="003F2079" w:rsidRPr="003F2079" w:rsidRDefault="003F2079" w:rsidP="003F2079">
      <w:pPr>
        <w:autoSpaceDE w:val="0"/>
        <w:autoSpaceDN w:val="0"/>
        <w:adjustRightInd w:val="0"/>
        <w:spacing w:after="0" w:line="240" w:lineRule="auto"/>
        <w:rPr>
          <w:rFonts w:ascii="Calibri" w:hAnsi="Calibri" w:cs="Calibri"/>
          <w:color w:val="000000"/>
          <w:kern w:val="24"/>
          <w:sz w:val="24"/>
          <w:szCs w:val="24"/>
        </w:rPr>
      </w:pPr>
      <w:proofErr w:type="spellStart"/>
      <w:r w:rsidRPr="003F2079">
        <w:rPr>
          <w:rFonts w:ascii="Calibri" w:hAnsi="Calibri" w:cs="Calibri"/>
          <w:b/>
          <w:bCs/>
          <w:color w:val="000000"/>
          <w:kern w:val="24"/>
          <w:sz w:val="24"/>
          <w:szCs w:val="24"/>
        </w:rPr>
        <w:t>Paviljoger</w:t>
      </w:r>
      <w:proofErr w:type="spellEnd"/>
      <w:r w:rsidRPr="003F2079">
        <w:rPr>
          <w:rFonts w:ascii="Calibri" w:hAnsi="Calibri" w:cs="Calibri"/>
          <w:b/>
          <w:bCs/>
          <w:color w:val="000000"/>
          <w:kern w:val="24"/>
          <w:sz w:val="24"/>
          <w:szCs w:val="24"/>
        </w:rPr>
        <w:t xml:space="preserve"> och utställningar </w:t>
      </w:r>
      <w:r w:rsidRPr="003F2079">
        <w:rPr>
          <w:rFonts w:ascii="Calibri" w:hAnsi="Calibri" w:cs="Calibri"/>
          <w:color w:val="000000"/>
          <w:kern w:val="24"/>
          <w:sz w:val="24"/>
          <w:szCs w:val="24"/>
        </w:rPr>
        <w:t>där partners delar med sig av sitt arbete med framtidens smarta och hållbara städer med exempel och nedslag från Helsingborg.</w:t>
      </w:r>
    </w:p>
    <w:p w:rsidR="003F2079" w:rsidRPr="003F2079" w:rsidRDefault="003F2079" w:rsidP="003F2079">
      <w:pPr>
        <w:autoSpaceDE w:val="0"/>
        <w:autoSpaceDN w:val="0"/>
        <w:adjustRightInd w:val="0"/>
        <w:spacing w:after="0" w:line="240" w:lineRule="auto"/>
        <w:rPr>
          <w:rFonts w:ascii="Calibri" w:hAnsi="Calibri" w:cs="Calibri"/>
          <w:color w:val="000000"/>
          <w:kern w:val="24"/>
          <w:sz w:val="24"/>
          <w:szCs w:val="24"/>
        </w:rPr>
      </w:pPr>
      <w:r w:rsidRPr="003F2079">
        <w:rPr>
          <w:rFonts w:ascii="Calibri" w:hAnsi="Calibri" w:cs="Calibri"/>
          <w:b/>
          <w:bCs/>
          <w:color w:val="000000"/>
          <w:kern w:val="24"/>
          <w:sz w:val="24"/>
          <w:szCs w:val="24"/>
        </w:rPr>
        <w:t xml:space="preserve">Framtidens “Helsingborg” – </w:t>
      </w:r>
      <w:r w:rsidRPr="003F2079">
        <w:rPr>
          <w:rFonts w:ascii="Calibri" w:hAnsi="Calibri" w:cs="Calibri"/>
          <w:color w:val="000000"/>
          <w:kern w:val="24"/>
          <w:sz w:val="24"/>
          <w:szCs w:val="24"/>
        </w:rPr>
        <w:t>staden och partners visar hur framtidens Helsingborg kommer att se ut</w:t>
      </w:r>
    </w:p>
    <w:p w:rsidR="003F2079" w:rsidRPr="003F2079" w:rsidRDefault="003F2079" w:rsidP="003F2079">
      <w:pPr>
        <w:autoSpaceDE w:val="0"/>
        <w:autoSpaceDN w:val="0"/>
        <w:adjustRightInd w:val="0"/>
        <w:spacing w:after="0" w:line="240" w:lineRule="auto"/>
        <w:rPr>
          <w:rFonts w:ascii="Calibri" w:hAnsi="Calibri" w:cs="Calibri"/>
          <w:color w:val="000000"/>
          <w:kern w:val="24"/>
          <w:sz w:val="24"/>
          <w:szCs w:val="24"/>
        </w:rPr>
      </w:pPr>
      <w:r w:rsidRPr="003F2079">
        <w:rPr>
          <w:rFonts w:ascii="Calibri" w:hAnsi="Calibri" w:cs="Calibri"/>
          <w:b/>
          <w:bCs/>
          <w:color w:val="000000"/>
          <w:kern w:val="24"/>
          <w:sz w:val="24"/>
          <w:szCs w:val="24"/>
        </w:rPr>
        <w:t xml:space="preserve">Visualisering av “det smarta” Helsingborg – </w:t>
      </w:r>
      <w:r w:rsidRPr="003F2079">
        <w:rPr>
          <w:rFonts w:ascii="Calibri" w:hAnsi="Calibri" w:cs="Calibri"/>
          <w:color w:val="000000"/>
          <w:kern w:val="24"/>
          <w:sz w:val="24"/>
          <w:szCs w:val="24"/>
        </w:rPr>
        <w:t xml:space="preserve">insamlad data visualiseras på olika sätt för att få besökaren att förstå </w:t>
      </w:r>
      <w:proofErr w:type="spellStart"/>
      <w:r w:rsidRPr="003F2079">
        <w:rPr>
          <w:rFonts w:ascii="Calibri" w:hAnsi="Calibri" w:cs="Calibri"/>
          <w:color w:val="000000"/>
          <w:kern w:val="24"/>
          <w:sz w:val="24"/>
          <w:szCs w:val="24"/>
        </w:rPr>
        <w:t>bade</w:t>
      </w:r>
      <w:proofErr w:type="spellEnd"/>
      <w:r w:rsidRPr="003F2079">
        <w:rPr>
          <w:rFonts w:ascii="Calibri" w:hAnsi="Calibri" w:cs="Calibri"/>
          <w:color w:val="000000"/>
          <w:kern w:val="24"/>
          <w:sz w:val="24"/>
          <w:szCs w:val="24"/>
        </w:rPr>
        <w:t xml:space="preserve"> nyttan med också vad som görs. På centralstationen möts besökaren av information kring vår genomsnittliga </w:t>
      </w:r>
      <w:proofErr w:type="spellStart"/>
      <w:r w:rsidRPr="003F2079">
        <w:rPr>
          <w:rFonts w:ascii="Calibri" w:hAnsi="Calibri" w:cs="Calibri"/>
          <w:color w:val="000000"/>
          <w:kern w:val="24"/>
          <w:sz w:val="24"/>
          <w:szCs w:val="24"/>
        </w:rPr>
        <w:t>roppstemperatur</w:t>
      </w:r>
      <w:proofErr w:type="spellEnd"/>
      <w:r w:rsidRPr="003F2079">
        <w:rPr>
          <w:rFonts w:ascii="Calibri" w:hAnsi="Calibri" w:cs="Calibri"/>
          <w:color w:val="000000"/>
          <w:kern w:val="24"/>
          <w:sz w:val="24"/>
          <w:szCs w:val="24"/>
        </w:rPr>
        <w:t>.</w:t>
      </w:r>
    </w:p>
    <w:p w:rsidR="003F2079" w:rsidRPr="003F2079" w:rsidRDefault="003F2079" w:rsidP="003F2079">
      <w:pPr>
        <w:autoSpaceDE w:val="0"/>
        <w:autoSpaceDN w:val="0"/>
        <w:adjustRightInd w:val="0"/>
        <w:spacing w:after="0" w:line="240" w:lineRule="auto"/>
        <w:rPr>
          <w:rFonts w:ascii="Calibri" w:hAnsi="Calibri" w:cs="Calibri"/>
          <w:color w:val="000000"/>
          <w:kern w:val="24"/>
          <w:sz w:val="24"/>
          <w:szCs w:val="24"/>
        </w:rPr>
      </w:pPr>
      <w:r w:rsidRPr="003F2079">
        <w:rPr>
          <w:rFonts w:ascii="Calibri" w:hAnsi="Calibri" w:cs="Calibri"/>
          <w:b/>
          <w:bCs/>
          <w:color w:val="000000"/>
          <w:kern w:val="24"/>
          <w:sz w:val="24"/>
          <w:szCs w:val="24"/>
        </w:rPr>
        <w:t xml:space="preserve">Hackatons – </w:t>
      </w:r>
      <w:r w:rsidRPr="003F2079">
        <w:rPr>
          <w:rFonts w:ascii="Calibri" w:hAnsi="Calibri" w:cs="Calibri"/>
          <w:color w:val="000000"/>
          <w:kern w:val="24"/>
          <w:sz w:val="24"/>
          <w:szCs w:val="24"/>
        </w:rPr>
        <w:t>partners och stadens hackatons samlas och bjuder in till medskapande och problemlösning tillsammans med besökarna på H22, utmaningar följer veckornas tematik.</w:t>
      </w: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p>
    <w:p w:rsidR="003F2079" w:rsidRDefault="003F2079" w:rsidP="003F2079">
      <w:pPr>
        <w:autoSpaceDE w:val="0"/>
        <w:autoSpaceDN w:val="0"/>
        <w:adjustRightInd w:val="0"/>
        <w:spacing w:after="0" w:line="240" w:lineRule="auto"/>
        <w:rPr>
          <w:rFonts w:ascii="Calibri" w:hAnsi="Calibri" w:cs="Calibri"/>
          <w:color w:val="000000"/>
          <w:kern w:val="24"/>
          <w:sz w:val="24"/>
          <w:szCs w:val="24"/>
        </w:rPr>
      </w:pPr>
      <w:r>
        <w:rPr>
          <w:rFonts w:ascii="Calibri" w:hAnsi="Calibri" w:cs="Calibri"/>
          <w:color w:val="000000"/>
          <w:kern w:val="24"/>
          <w:sz w:val="24"/>
          <w:szCs w:val="24"/>
        </w:rPr>
        <w:t xml:space="preserve">H55/H99/H22 dåtid möter framtid </w:t>
      </w:r>
    </w:p>
    <w:p w:rsidR="00853E19" w:rsidRDefault="00853E19" w:rsidP="00853E19">
      <w:pPr>
        <w:autoSpaceDE w:val="0"/>
        <w:autoSpaceDN w:val="0"/>
        <w:adjustRightInd w:val="0"/>
        <w:spacing w:after="0" w:line="240" w:lineRule="auto"/>
        <w:rPr>
          <w:rFonts w:ascii="Calibri" w:hAnsi="Calibri" w:cs="Calibri"/>
          <w:color w:val="000000"/>
          <w:kern w:val="24"/>
          <w:sz w:val="24"/>
          <w:szCs w:val="24"/>
        </w:rPr>
      </w:pPr>
    </w:p>
    <w:p w:rsidR="003F2079" w:rsidRDefault="007A0656" w:rsidP="00853E19">
      <w:pPr>
        <w:autoSpaceDE w:val="0"/>
        <w:autoSpaceDN w:val="0"/>
        <w:adjustRightInd w:val="0"/>
        <w:spacing w:after="0" w:line="240" w:lineRule="auto"/>
        <w:rPr>
          <w:rFonts w:ascii="Calibri" w:hAnsi="Calibri" w:cs="Calibri"/>
          <w:color w:val="000000"/>
          <w:kern w:val="24"/>
          <w:sz w:val="24"/>
          <w:szCs w:val="24"/>
          <w:lang w:val="en-US"/>
        </w:rPr>
      </w:pPr>
      <w:r w:rsidRPr="007A0656">
        <w:rPr>
          <w:rFonts w:ascii="Calibri" w:hAnsi="Calibri" w:cs="Calibri"/>
          <w:color w:val="000000"/>
          <w:kern w:val="24"/>
          <w:sz w:val="24"/>
          <w:szCs w:val="24"/>
          <w:lang w:val="en-US"/>
        </w:rPr>
        <w:t xml:space="preserve">City </w:t>
      </w:r>
      <w:proofErr w:type="spellStart"/>
      <w:r w:rsidRPr="007A0656">
        <w:rPr>
          <w:rFonts w:ascii="Calibri" w:hAnsi="Calibri" w:cs="Calibri"/>
          <w:color w:val="000000"/>
          <w:kern w:val="24"/>
          <w:sz w:val="24"/>
          <w:szCs w:val="24"/>
          <w:lang w:val="en-US"/>
        </w:rPr>
        <w:t>centre</w:t>
      </w:r>
      <w:proofErr w:type="spellEnd"/>
      <w:r w:rsidRPr="007A0656">
        <w:rPr>
          <w:rFonts w:ascii="Calibri" w:hAnsi="Calibri" w:cs="Calibri"/>
          <w:color w:val="000000"/>
          <w:kern w:val="24"/>
          <w:sz w:val="24"/>
          <w:szCs w:val="24"/>
          <w:lang w:val="en-US"/>
        </w:rPr>
        <w:t xml:space="preserve"> as a testbed - </w:t>
      </w:r>
      <w:hyperlink r:id="rId11" w:history="1">
        <w:r w:rsidRPr="007D7868">
          <w:rPr>
            <w:rStyle w:val="Hyperlnk"/>
            <w:rFonts w:ascii="Calibri" w:hAnsi="Calibri" w:cs="Calibri"/>
            <w:kern w:val="24"/>
            <w:sz w:val="24"/>
            <w:szCs w:val="24"/>
            <w:lang w:val="en-US"/>
          </w:rPr>
          <w:t>https://h22.se/en/testbeds/can-collecting-body-temperature-data-from-the-population-warn-of-impending-epidemics/</w:t>
        </w:r>
      </w:hyperlink>
    </w:p>
    <w:p w:rsidR="007A0656" w:rsidRDefault="007A0656" w:rsidP="00853E19">
      <w:pPr>
        <w:autoSpaceDE w:val="0"/>
        <w:autoSpaceDN w:val="0"/>
        <w:adjustRightInd w:val="0"/>
        <w:spacing w:after="0" w:line="240" w:lineRule="auto"/>
        <w:rPr>
          <w:rFonts w:ascii="Calibri" w:hAnsi="Calibri" w:cs="Calibri"/>
          <w:color w:val="000000"/>
          <w:kern w:val="24"/>
          <w:sz w:val="24"/>
          <w:szCs w:val="24"/>
          <w:lang w:val="en-US"/>
        </w:rPr>
      </w:pPr>
    </w:p>
    <w:p w:rsidR="007A0656" w:rsidRDefault="007A0656" w:rsidP="00853E19">
      <w:pPr>
        <w:autoSpaceDE w:val="0"/>
        <w:autoSpaceDN w:val="0"/>
        <w:adjustRightInd w:val="0"/>
        <w:spacing w:after="0" w:line="240" w:lineRule="auto"/>
        <w:rPr>
          <w:rFonts w:ascii="Calibri" w:hAnsi="Calibri" w:cs="Calibri"/>
          <w:color w:val="000000"/>
          <w:kern w:val="24"/>
          <w:sz w:val="24"/>
          <w:szCs w:val="24"/>
          <w:lang w:val="en-US"/>
        </w:rPr>
      </w:pPr>
      <w:hyperlink r:id="rId12" w:history="1">
        <w:r w:rsidRPr="007D7868">
          <w:rPr>
            <w:rStyle w:val="Hyperlnk"/>
            <w:rFonts w:ascii="Calibri" w:hAnsi="Calibri" w:cs="Calibri"/>
            <w:kern w:val="24"/>
            <w:sz w:val="24"/>
            <w:szCs w:val="24"/>
            <w:lang w:val="en-US"/>
          </w:rPr>
          <w:t>https://h22.se/en/testbeds/cityhub/</w:t>
        </w:r>
      </w:hyperlink>
    </w:p>
    <w:p w:rsidR="007A0656" w:rsidRDefault="007A0656" w:rsidP="00853E19">
      <w:pPr>
        <w:autoSpaceDE w:val="0"/>
        <w:autoSpaceDN w:val="0"/>
        <w:adjustRightInd w:val="0"/>
        <w:spacing w:after="0" w:line="240" w:lineRule="auto"/>
        <w:rPr>
          <w:rFonts w:ascii="Calibri" w:hAnsi="Calibri" w:cs="Calibri"/>
          <w:color w:val="000000"/>
          <w:kern w:val="24"/>
          <w:sz w:val="24"/>
          <w:szCs w:val="24"/>
          <w:lang w:val="en-US"/>
        </w:rPr>
      </w:pPr>
    </w:p>
    <w:p w:rsidR="007A0656" w:rsidRDefault="007A0656" w:rsidP="00853E19">
      <w:pPr>
        <w:autoSpaceDE w:val="0"/>
        <w:autoSpaceDN w:val="0"/>
        <w:adjustRightInd w:val="0"/>
        <w:spacing w:after="0" w:line="240" w:lineRule="auto"/>
        <w:rPr>
          <w:rFonts w:ascii="Calibri" w:hAnsi="Calibri" w:cs="Calibri"/>
          <w:color w:val="000000"/>
          <w:kern w:val="24"/>
          <w:sz w:val="24"/>
          <w:szCs w:val="24"/>
          <w:lang w:val="en-US"/>
        </w:rPr>
      </w:pPr>
      <w:hyperlink r:id="rId13" w:history="1">
        <w:r w:rsidRPr="007D7868">
          <w:rPr>
            <w:rStyle w:val="Hyperlnk"/>
            <w:rFonts w:ascii="Calibri" w:hAnsi="Calibri" w:cs="Calibri"/>
            <w:kern w:val="24"/>
            <w:sz w:val="24"/>
            <w:szCs w:val="24"/>
            <w:lang w:val="en-US"/>
          </w:rPr>
          <w:t>https://h22.se/en/projects/behind-every-fire-is-a-story-to-learn-from/</w:t>
        </w:r>
      </w:hyperlink>
    </w:p>
    <w:p w:rsidR="007A0656" w:rsidRDefault="007A0656" w:rsidP="00853E19">
      <w:pPr>
        <w:autoSpaceDE w:val="0"/>
        <w:autoSpaceDN w:val="0"/>
        <w:adjustRightInd w:val="0"/>
        <w:spacing w:after="0" w:line="240" w:lineRule="auto"/>
        <w:rPr>
          <w:rFonts w:ascii="Calibri" w:hAnsi="Calibri" w:cs="Calibri"/>
          <w:color w:val="000000"/>
          <w:kern w:val="24"/>
          <w:sz w:val="24"/>
          <w:szCs w:val="24"/>
          <w:lang w:val="en-US"/>
        </w:rPr>
      </w:pPr>
    </w:p>
    <w:p w:rsidR="007A0656" w:rsidRPr="007A0656" w:rsidRDefault="007A0656" w:rsidP="00853E19">
      <w:pPr>
        <w:autoSpaceDE w:val="0"/>
        <w:autoSpaceDN w:val="0"/>
        <w:adjustRightInd w:val="0"/>
        <w:spacing w:after="0" w:line="240" w:lineRule="auto"/>
        <w:rPr>
          <w:rFonts w:ascii="Calibri" w:hAnsi="Calibri" w:cs="Calibri"/>
          <w:color w:val="000000"/>
          <w:kern w:val="24"/>
          <w:sz w:val="24"/>
          <w:szCs w:val="24"/>
          <w:lang w:val="en-US"/>
        </w:rPr>
      </w:pPr>
    </w:p>
    <w:p w:rsidR="003F2079" w:rsidRPr="003F2079" w:rsidRDefault="003F2079" w:rsidP="00853E19">
      <w:pPr>
        <w:autoSpaceDE w:val="0"/>
        <w:autoSpaceDN w:val="0"/>
        <w:adjustRightInd w:val="0"/>
        <w:spacing w:after="0" w:line="240" w:lineRule="auto"/>
        <w:rPr>
          <w:rFonts w:ascii="Calibri" w:hAnsi="Calibri" w:cs="Calibri"/>
          <w:color w:val="000000"/>
          <w:kern w:val="24"/>
          <w:sz w:val="24"/>
          <w:szCs w:val="24"/>
          <w:lang w:val="en-US"/>
        </w:rPr>
      </w:pPr>
    </w:p>
    <w:p w:rsidR="00853E19" w:rsidRDefault="00853E19" w:rsidP="00853E19">
      <w:pPr>
        <w:autoSpaceDE w:val="0"/>
        <w:autoSpaceDN w:val="0"/>
        <w:adjustRightInd w:val="0"/>
        <w:spacing w:after="0" w:line="240" w:lineRule="auto"/>
        <w:rPr>
          <w:rFonts w:ascii="Roboto Light" w:eastAsia="Times New Roman" w:hAnsi="Times New Roman" w:cs="Roboto Light"/>
          <w:color w:val="FFFFFF"/>
          <w:kern w:val="24"/>
          <w:sz w:val="24"/>
          <w:szCs w:val="24"/>
        </w:rPr>
      </w:pPr>
      <w:r w:rsidRPr="003F2079">
        <w:rPr>
          <w:rFonts w:ascii="Calibri" w:hAnsi="Calibri" w:cs="Calibri"/>
          <w:color w:val="000000"/>
          <w:kern w:val="24"/>
          <w:sz w:val="24"/>
          <w:szCs w:val="24"/>
          <w:lang w:val="en-US"/>
        </w:rPr>
        <w:t> </w:t>
      </w:r>
      <w:r>
        <w:rPr>
          <w:rFonts w:ascii="Roboto Light" w:eastAsia="Times New Roman" w:hAnsi="Times New Roman" w:cs="Roboto Light"/>
          <w:color w:val="FFFFFF"/>
          <w:kern w:val="24"/>
          <w:sz w:val="24"/>
          <w:szCs w:val="24"/>
        </w:rPr>
        <w:t xml:space="preserve">Fast cityslinga. </w:t>
      </w:r>
      <w:proofErr w:type="spellStart"/>
      <w:r>
        <w:rPr>
          <w:rFonts w:ascii="Roboto Light" w:eastAsia="Times New Roman" w:hAnsi="Times New Roman" w:cs="Roboto Light"/>
          <w:color w:val="FFFFFF"/>
          <w:kern w:val="24"/>
          <w:sz w:val="24"/>
          <w:szCs w:val="24"/>
        </w:rPr>
        <w:t>SeaU</w:t>
      </w:r>
      <w:proofErr w:type="spellEnd"/>
      <w:r>
        <w:rPr>
          <w:rFonts w:ascii="Roboto Light" w:eastAsia="Times New Roman" w:hAnsi="Times New Roman" w:cs="Roboto Light"/>
          <w:color w:val="FFFFFF"/>
          <w:kern w:val="24"/>
          <w:sz w:val="24"/>
          <w:szCs w:val="24"/>
        </w:rPr>
        <w:t>, Paviljonger och vid-</w:t>
      </w:r>
      <w:r>
        <w:rPr>
          <w:rFonts w:ascii="Roboto Light" w:eastAsia="Times New Roman" w:hAnsi="Times New Roman" w:cs="Roboto Light"/>
          <w:color w:val="FFFFFF"/>
          <w:kern w:val="24"/>
          <w:sz w:val="24"/>
          <w:szCs w:val="24"/>
        </w:rPr>
        <w:t>ö</w:t>
      </w:r>
      <w:r>
        <w:rPr>
          <w:rFonts w:ascii="Roboto Light" w:eastAsia="Times New Roman" w:hAnsi="Times New Roman" w:cs="Roboto Light"/>
          <w:color w:val="FFFFFF"/>
          <w:kern w:val="24"/>
          <w:sz w:val="24"/>
          <w:szCs w:val="24"/>
        </w:rPr>
        <w:t>ppna d</w:t>
      </w:r>
      <w:r>
        <w:rPr>
          <w:rFonts w:ascii="Roboto Light" w:eastAsia="Times New Roman" w:hAnsi="Times New Roman" w:cs="Roboto Light"/>
          <w:color w:val="FFFFFF"/>
          <w:kern w:val="24"/>
          <w:sz w:val="24"/>
          <w:szCs w:val="24"/>
        </w:rPr>
        <w:t>ö</w:t>
      </w:r>
      <w:r>
        <w:rPr>
          <w:rFonts w:ascii="Roboto Light" w:eastAsia="Times New Roman" w:hAnsi="Times New Roman" w:cs="Roboto Light"/>
          <w:color w:val="FFFFFF"/>
          <w:kern w:val="24"/>
          <w:sz w:val="24"/>
          <w:szCs w:val="24"/>
        </w:rPr>
        <w:t>rrar till H22.</w:t>
      </w:r>
    </w:p>
    <w:p w:rsidR="00853E19" w:rsidRDefault="00853E19" w:rsidP="00853E19">
      <w:pPr>
        <w:autoSpaceDE w:val="0"/>
        <w:autoSpaceDN w:val="0"/>
        <w:adjustRightInd w:val="0"/>
        <w:spacing w:after="0" w:line="240" w:lineRule="auto"/>
        <w:rPr>
          <w:rFonts w:ascii="Roboto Light" w:eastAsia="Times New Roman" w:hAnsi="Times New Roman" w:cs="Roboto Light"/>
          <w:color w:val="FFFFFF"/>
          <w:kern w:val="24"/>
          <w:sz w:val="24"/>
          <w:szCs w:val="24"/>
        </w:rPr>
      </w:pPr>
      <w:r>
        <w:rPr>
          <w:rFonts w:ascii="Roboto Light" w:eastAsia="Times New Roman" w:hAnsi="Times New Roman" w:cs="Roboto Light"/>
          <w:color w:val="FFFFFF"/>
          <w:kern w:val="24"/>
          <w:sz w:val="24"/>
          <w:szCs w:val="24"/>
        </w:rPr>
        <w:t>Ö</w:t>
      </w:r>
      <w:r>
        <w:rPr>
          <w:rFonts w:ascii="Roboto Light" w:eastAsia="Times New Roman" w:hAnsi="Times New Roman" w:cs="Roboto Light"/>
          <w:color w:val="FFFFFF"/>
          <w:kern w:val="24"/>
          <w:sz w:val="24"/>
          <w:szCs w:val="24"/>
        </w:rPr>
        <w:t>ppen alla dagar fr</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n morgon till kv</w:t>
      </w:r>
      <w:r>
        <w:rPr>
          <w:rFonts w:ascii="Roboto Light" w:eastAsia="Times New Roman" w:hAnsi="Times New Roman" w:cs="Roboto Light"/>
          <w:color w:val="FFFFFF"/>
          <w:kern w:val="24"/>
          <w:sz w:val="24"/>
          <w:szCs w:val="24"/>
        </w:rPr>
        <w:t>ä</w:t>
      </w:r>
      <w:r>
        <w:rPr>
          <w:rFonts w:ascii="Roboto Light" w:eastAsia="Times New Roman" w:hAnsi="Times New Roman" w:cs="Roboto Light"/>
          <w:color w:val="FFFFFF"/>
          <w:kern w:val="24"/>
          <w:sz w:val="24"/>
          <w:szCs w:val="24"/>
        </w:rPr>
        <w:t>ll. Fasta och f</w:t>
      </w:r>
      <w:r>
        <w:rPr>
          <w:rFonts w:ascii="Roboto Light" w:eastAsia="Times New Roman" w:hAnsi="Times New Roman" w:cs="Roboto Light"/>
          <w:color w:val="FFFFFF"/>
          <w:kern w:val="24"/>
          <w:sz w:val="24"/>
          <w:szCs w:val="24"/>
        </w:rPr>
        <w:t>ö</w:t>
      </w:r>
      <w:r>
        <w:rPr>
          <w:rFonts w:ascii="Roboto Light" w:eastAsia="Times New Roman" w:hAnsi="Times New Roman" w:cs="Roboto Light"/>
          <w:color w:val="FFFFFF"/>
          <w:kern w:val="24"/>
          <w:sz w:val="24"/>
          <w:szCs w:val="24"/>
        </w:rPr>
        <w:t>r</w:t>
      </w:r>
      <w:r>
        <w:rPr>
          <w:rFonts w:ascii="Roboto Light" w:eastAsia="Times New Roman" w:hAnsi="Times New Roman" w:cs="Roboto Light"/>
          <w:color w:val="FFFFFF"/>
          <w:kern w:val="24"/>
          <w:sz w:val="24"/>
          <w:szCs w:val="24"/>
        </w:rPr>
        <w:t>ä</w:t>
      </w:r>
      <w:r>
        <w:rPr>
          <w:rFonts w:ascii="Roboto Light" w:eastAsia="Times New Roman" w:hAnsi="Times New Roman" w:cs="Roboto Light"/>
          <w:color w:val="FFFFFF"/>
          <w:kern w:val="24"/>
          <w:sz w:val="24"/>
          <w:szCs w:val="24"/>
        </w:rPr>
        <w:t xml:space="preserve">nderliga delar. </w:t>
      </w:r>
      <w:r>
        <w:rPr>
          <w:rFonts w:ascii="Roboto Light" w:eastAsia="Times New Roman" w:hAnsi="Times New Roman" w:cs="Roboto Light"/>
          <w:color w:val="FFFFFF"/>
          <w:kern w:val="24"/>
          <w:sz w:val="24"/>
          <w:szCs w:val="24"/>
        </w:rPr>
        <w:br/>
      </w:r>
      <w:r>
        <w:rPr>
          <w:rFonts w:ascii="Roboto Light" w:eastAsia="Times New Roman" w:hAnsi="Times New Roman" w:cs="Roboto Light"/>
          <w:color w:val="FFFFFF"/>
          <w:kern w:val="24"/>
          <w:sz w:val="24"/>
          <w:szCs w:val="24"/>
        </w:rPr>
        <w:br/>
      </w:r>
    </w:p>
    <w:p w:rsidR="00853E19" w:rsidRDefault="00853E19" w:rsidP="00853E19">
      <w:pPr>
        <w:autoSpaceDE w:val="0"/>
        <w:autoSpaceDN w:val="0"/>
        <w:adjustRightInd w:val="0"/>
        <w:spacing w:after="0" w:line="240" w:lineRule="auto"/>
        <w:rPr>
          <w:rFonts w:ascii="Roboto Light" w:eastAsia="Times New Roman" w:hAnsi="Times New Roman" w:cs="Roboto Light"/>
          <w:color w:val="FFFFFF"/>
          <w:kern w:val="24"/>
          <w:sz w:val="24"/>
          <w:szCs w:val="24"/>
        </w:rPr>
      </w:pPr>
      <w:r>
        <w:rPr>
          <w:rFonts w:ascii="Roboto Light" w:eastAsia="Times New Roman" w:hAnsi="Times New Roman" w:cs="Roboto Light"/>
          <w:color w:val="FFFFFF"/>
          <w:kern w:val="24"/>
          <w:sz w:val="24"/>
          <w:szCs w:val="24"/>
        </w:rPr>
        <w:t>St</w:t>
      </w:r>
      <w:r>
        <w:rPr>
          <w:rFonts w:ascii="Roboto Light" w:eastAsia="Times New Roman" w:hAnsi="Times New Roman" w:cs="Roboto Light"/>
          <w:color w:val="FFFFFF"/>
          <w:kern w:val="24"/>
          <w:sz w:val="24"/>
          <w:szCs w:val="24"/>
        </w:rPr>
        <w:t>ö</w:t>
      </w:r>
      <w:r>
        <w:rPr>
          <w:rFonts w:ascii="Roboto Light" w:eastAsia="Times New Roman" w:hAnsi="Times New Roman" w:cs="Roboto Light"/>
          <w:color w:val="FFFFFF"/>
          <w:kern w:val="24"/>
          <w:sz w:val="24"/>
          <w:szCs w:val="24"/>
        </w:rPr>
        <w:t xml:space="preserve">rre paviljonger i centrala </w:t>
      </w:r>
      <w:proofErr w:type="gramStart"/>
      <w:r>
        <w:rPr>
          <w:rFonts w:ascii="Roboto Light" w:eastAsia="Times New Roman" w:hAnsi="Times New Roman" w:cs="Roboto Light"/>
          <w:color w:val="FFFFFF"/>
          <w:kern w:val="24"/>
          <w:sz w:val="24"/>
          <w:szCs w:val="24"/>
        </w:rPr>
        <w:t>stan</w:t>
      </w:r>
      <w:proofErr w:type="gramEnd"/>
      <w:r>
        <w:rPr>
          <w:rFonts w:ascii="Roboto Light" w:eastAsia="Times New Roman" w:hAnsi="Times New Roman" w:cs="Roboto Light"/>
          <w:color w:val="FFFFFF"/>
          <w:kern w:val="24"/>
          <w:sz w:val="24"/>
          <w:szCs w:val="24"/>
        </w:rPr>
        <w:t>, Sundstorget och Oceanhamnen samlar utst</w:t>
      </w:r>
      <w:r>
        <w:rPr>
          <w:rFonts w:ascii="Roboto Light" w:eastAsia="Times New Roman" w:hAnsi="Times New Roman" w:cs="Roboto Light"/>
          <w:color w:val="FFFFFF"/>
          <w:kern w:val="24"/>
          <w:sz w:val="24"/>
          <w:szCs w:val="24"/>
        </w:rPr>
        <w:t>ä</w:t>
      </w:r>
      <w:r>
        <w:rPr>
          <w:rFonts w:ascii="Roboto Light" w:eastAsia="Times New Roman" w:hAnsi="Times New Roman" w:cs="Roboto Light"/>
          <w:color w:val="FFFFFF"/>
          <w:kern w:val="24"/>
          <w:sz w:val="24"/>
          <w:szCs w:val="24"/>
        </w:rPr>
        <w:t>llningar, hackatons, prova-p</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 xml:space="preserve">, experimenterande, samtal.  </w:t>
      </w:r>
      <w:r>
        <w:rPr>
          <w:rFonts w:ascii="Roboto Light" w:eastAsia="Times New Roman" w:hAnsi="Times New Roman" w:cs="Roboto Light"/>
          <w:color w:val="FFFFFF"/>
          <w:kern w:val="24"/>
          <w:sz w:val="24"/>
          <w:szCs w:val="24"/>
        </w:rPr>
        <w:br/>
        <w:t>De st</w:t>
      </w:r>
      <w:r>
        <w:rPr>
          <w:rFonts w:ascii="Roboto Light" w:eastAsia="Times New Roman" w:hAnsi="Times New Roman" w:cs="Roboto Light"/>
          <w:color w:val="FFFFFF"/>
          <w:kern w:val="24"/>
          <w:sz w:val="24"/>
          <w:szCs w:val="24"/>
        </w:rPr>
        <w:t>ö</w:t>
      </w:r>
      <w:r>
        <w:rPr>
          <w:rFonts w:ascii="Roboto Light" w:eastAsia="Times New Roman" w:hAnsi="Times New Roman" w:cs="Roboto Light"/>
          <w:color w:val="FFFFFF"/>
          <w:kern w:val="24"/>
          <w:sz w:val="24"/>
          <w:szCs w:val="24"/>
        </w:rPr>
        <w:t>rre samproduceras med v</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ra partners och n</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gra produceras helt av v</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ra partners. Inneh</w:t>
      </w:r>
      <w:r>
        <w:rPr>
          <w:rFonts w:ascii="Roboto Light" w:eastAsia="Times New Roman" w:hAnsi="Times New Roman" w:cs="Roboto Light"/>
          <w:color w:val="FFFFFF"/>
          <w:kern w:val="24"/>
          <w:sz w:val="24"/>
          <w:szCs w:val="24"/>
        </w:rPr>
        <w:t>å</w:t>
      </w:r>
      <w:r>
        <w:rPr>
          <w:rFonts w:ascii="Roboto Light" w:eastAsia="Times New Roman" w:hAnsi="Times New Roman" w:cs="Roboto Light"/>
          <w:color w:val="FFFFFF"/>
          <w:kern w:val="24"/>
          <w:sz w:val="24"/>
          <w:szCs w:val="24"/>
        </w:rPr>
        <w:t xml:space="preserve">llet </w:t>
      </w:r>
      <w:r>
        <w:rPr>
          <w:rFonts w:ascii="Roboto Light" w:eastAsia="Times New Roman" w:hAnsi="Times New Roman" w:cs="Roboto Light"/>
          <w:color w:val="FFFFFF"/>
          <w:kern w:val="24"/>
          <w:sz w:val="24"/>
          <w:szCs w:val="24"/>
        </w:rPr>
        <w:t>ä</w:t>
      </w:r>
      <w:r>
        <w:rPr>
          <w:rFonts w:ascii="Roboto Light" w:eastAsia="Times New Roman" w:hAnsi="Times New Roman" w:cs="Roboto Light"/>
          <w:color w:val="FFFFFF"/>
          <w:kern w:val="24"/>
          <w:sz w:val="24"/>
          <w:szCs w:val="24"/>
        </w:rPr>
        <w:t>ndras och anpassas delvis med temaveckorna och med den t</w:t>
      </w:r>
      <w:r>
        <w:rPr>
          <w:rFonts w:ascii="Roboto Light" w:eastAsia="Times New Roman" w:hAnsi="Times New Roman" w:cs="Roboto Light"/>
          <w:color w:val="FFFFFF"/>
          <w:kern w:val="24"/>
          <w:sz w:val="24"/>
          <w:szCs w:val="24"/>
        </w:rPr>
        <w:t>ä</w:t>
      </w:r>
      <w:r>
        <w:rPr>
          <w:rFonts w:ascii="Roboto Light" w:eastAsia="Times New Roman" w:hAnsi="Times New Roman" w:cs="Roboto Light"/>
          <w:color w:val="FFFFFF"/>
          <w:kern w:val="24"/>
          <w:sz w:val="24"/>
          <w:szCs w:val="24"/>
        </w:rPr>
        <w:t xml:space="preserve">nkta publiken. </w:t>
      </w:r>
      <w:r>
        <w:rPr>
          <w:rFonts w:ascii="Roboto Light" w:eastAsia="Times New Roman" w:hAnsi="Times New Roman" w:cs="Roboto Light"/>
          <w:color w:val="FFFFFF"/>
          <w:kern w:val="24"/>
          <w:sz w:val="24"/>
          <w:szCs w:val="24"/>
        </w:rPr>
        <w:br/>
      </w:r>
      <w:r>
        <w:rPr>
          <w:rFonts w:ascii="Roboto Light" w:eastAsia="Times New Roman" w:hAnsi="Times New Roman" w:cs="Roboto Light"/>
          <w:color w:val="FFFFFF"/>
          <w:kern w:val="24"/>
          <w:sz w:val="24"/>
          <w:szCs w:val="24"/>
        </w:rPr>
        <w:br/>
      </w:r>
      <w:r>
        <w:rPr>
          <w:rFonts w:ascii="Roboto Light" w:eastAsia="Times New Roman" w:hAnsi="Times New Roman" w:cs="Roboto Light"/>
          <w:i/>
          <w:iCs/>
          <w:color w:val="FFFFFF"/>
          <w:kern w:val="24"/>
          <w:sz w:val="24"/>
          <w:szCs w:val="24"/>
        </w:rPr>
        <w:t>N</w:t>
      </w:r>
      <w:r>
        <w:rPr>
          <w:rFonts w:ascii="Roboto Light" w:eastAsia="Times New Roman" w:hAnsi="Times New Roman" w:cs="Roboto Light"/>
          <w:i/>
          <w:iCs/>
          <w:color w:val="FFFFFF"/>
          <w:kern w:val="24"/>
          <w:sz w:val="24"/>
          <w:szCs w:val="24"/>
        </w:rPr>
        <w:t>ä</w:t>
      </w:r>
      <w:r>
        <w:rPr>
          <w:rFonts w:ascii="Roboto Light" w:eastAsia="Times New Roman" w:hAnsi="Times New Roman" w:cs="Roboto Light"/>
          <w:i/>
          <w:iCs/>
          <w:color w:val="FFFFFF"/>
          <w:kern w:val="24"/>
          <w:sz w:val="24"/>
          <w:szCs w:val="24"/>
        </w:rPr>
        <w:t xml:space="preserve">r skolorna </w:t>
      </w:r>
      <w:r>
        <w:rPr>
          <w:rFonts w:ascii="Roboto Light" w:eastAsia="Times New Roman" w:hAnsi="Times New Roman" w:cs="Roboto Light"/>
          <w:i/>
          <w:iCs/>
          <w:color w:val="FFFFFF"/>
          <w:kern w:val="24"/>
          <w:sz w:val="24"/>
          <w:szCs w:val="24"/>
        </w:rPr>
        <w:t>ä</w:t>
      </w:r>
      <w:r>
        <w:rPr>
          <w:rFonts w:ascii="Roboto Light" w:eastAsia="Times New Roman" w:hAnsi="Times New Roman" w:cs="Roboto Light"/>
          <w:i/>
          <w:iCs/>
          <w:color w:val="FFFFFF"/>
          <w:kern w:val="24"/>
          <w:sz w:val="24"/>
          <w:szCs w:val="24"/>
        </w:rPr>
        <w:t xml:space="preserve">r </w:t>
      </w:r>
      <w:r>
        <w:rPr>
          <w:rFonts w:ascii="Roboto Light" w:eastAsia="Times New Roman" w:hAnsi="Times New Roman" w:cs="Roboto Light"/>
          <w:i/>
          <w:iCs/>
          <w:color w:val="FFFFFF"/>
          <w:kern w:val="24"/>
          <w:sz w:val="24"/>
          <w:szCs w:val="24"/>
        </w:rPr>
        <w:t>ö</w:t>
      </w:r>
      <w:r>
        <w:rPr>
          <w:rFonts w:ascii="Roboto Light" w:eastAsia="Times New Roman" w:hAnsi="Times New Roman" w:cs="Roboto Light"/>
          <w:i/>
          <w:iCs/>
          <w:color w:val="FFFFFF"/>
          <w:kern w:val="24"/>
          <w:sz w:val="24"/>
          <w:szCs w:val="24"/>
        </w:rPr>
        <w:t>ppna riktas inneh</w:t>
      </w:r>
      <w:r>
        <w:rPr>
          <w:rFonts w:ascii="Roboto Light" w:eastAsia="Times New Roman" w:hAnsi="Times New Roman" w:cs="Roboto Light"/>
          <w:i/>
          <w:iCs/>
          <w:color w:val="FFFFFF"/>
          <w:kern w:val="24"/>
          <w:sz w:val="24"/>
          <w:szCs w:val="24"/>
        </w:rPr>
        <w:t>å</w:t>
      </w:r>
      <w:r>
        <w:rPr>
          <w:rFonts w:ascii="Roboto Light" w:eastAsia="Times New Roman" w:hAnsi="Times New Roman" w:cs="Roboto Light"/>
          <w:i/>
          <w:iCs/>
          <w:color w:val="FFFFFF"/>
          <w:kern w:val="24"/>
          <w:sz w:val="24"/>
          <w:szCs w:val="24"/>
        </w:rPr>
        <w:t>llet mot unga, n</w:t>
      </w:r>
      <w:r>
        <w:rPr>
          <w:rFonts w:ascii="Roboto Light" w:eastAsia="Times New Roman" w:hAnsi="Times New Roman" w:cs="Roboto Light"/>
          <w:i/>
          <w:iCs/>
          <w:color w:val="FFFFFF"/>
          <w:kern w:val="24"/>
          <w:sz w:val="24"/>
          <w:szCs w:val="24"/>
        </w:rPr>
        <w:t>ä</w:t>
      </w:r>
      <w:r>
        <w:rPr>
          <w:rFonts w:ascii="Roboto Light" w:eastAsia="Times New Roman" w:hAnsi="Times New Roman" w:cs="Roboto Light"/>
          <w:i/>
          <w:iCs/>
          <w:color w:val="FFFFFF"/>
          <w:kern w:val="24"/>
          <w:sz w:val="24"/>
          <w:szCs w:val="24"/>
        </w:rPr>
        <w:t>r turisterna kommer ska det vara riktat mot en nationell och internationell publik osv.</w:t>
      </w:r>
      <w:r>
        <w:rPr>
          <w:rFonts w:ascii="Roboto Light" w:eastAsia="Times New Roman" w:hAnsi="Times New Roman" w:cs="Roboto Light"/>
          <w:color w:val="FFFFFF"/>
          <w:kern w:val="24"/>
          <w:sz w:val="24"/>
          <w:szCs w:val="24"/>
        </w:rPr>
        <w:t xml:space="preserve"> </w:t>
      </w:r>
    </w:p>
    <w:p w:rsidR="00853E19" w:rsidRDefault="00853E19"/>
    <w:sectPr w:rsidR="00853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19"/>
    <w:rsid w:val="00052D28"/>
    <w:rsid w:val="001232C2"/>
    <w:rsid w:val="001D2E75"/>
    <w:rsid w:val="003F2079"/>
    <w:rsid w:val="00714A52"/>
    <w:rsid w:val="007A0656"/>
    <w:rsid w:val="00853E19"/>
    <w:rsid w:val="0097693E"/>
    <w:rsid w:val="009D6FE7"/>
    <w:rsid w:val="00B83D65"/>
    <w:rsid w:val="00C61213"/>
    <w:rsid w:val="00DB3950"/>
    <w:rsid w:val="00DE3E18"/>
    <w:rsid w:val="00F03E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2D5D"/>
  <w15:chartTrackingRefBased/>
  <w15:docId w15:val="{DE04F2B2-32A6-40E2-A7CE-D0AFFE3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14A52"/>
    <w:rPr>
      <w:color w:val="0563C1" w:themeColor="hyperlink"/>
      <w:u w:val="single"/>
    </w:rPr>
  </w:style>
  <w:style w:type="character" w:styleId="AnvndHyperlnk">
    <w:name w:val="FollowedHyperlink"/>
    <w:basedOn w:val="Standardstycketeckensnitt"/>
    <w:uiPriority w:val="99"/>
    <w:semiHidden/>
    <w:unhideWhenUsed/>
    <w:rsid w:val="00052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6995">
      <w:bodyDiv w:val="1"/>
      <w:marLeft w:val="0"/>
      <w:marRight w:val="0"/>
      <w:marTop w:val="0"/>
      <w:marBottom w:val="0"/>
      <w:divBdr>
        <w:top w:val="none" w:sz="0" w:space="0" w:color="auto"/>
        <w:left w:val="none" w:sz="0" w:space="0" w:color="auto"/>
        <w:bottom w:val="none" w:sz="0" w:space="0" w:color="auto"/>
        <w:right w:val="none" w:sz="0" w:space="0" w:color="auto"/>
      </w:divBdr>
    </w:div>
    <w:div w:id="886798464">
      <w:bodyDiv w:val="1"/>
      <w:marLeft w:val="0"/>
      <w:marRight w:val="0"/>
      <w:marTop w:val="0"/>
      <w:marBottom w:val="0"/>
      <w:divBdr>
        <w:top w:val="none" w:sz="0" w:space="0" w:color="auto"/>
        <w:left w:val="none" w:sz="0" w:space="0" w:color="auto"/>
        <w:bottom w:val="none" w:sz="0" w:space="0" w:color="auto"/>
        <w:right w:val="none" w:sz="0" w:space="0" w:color="auto"/>
      </w:divBdr>
    </w:div>
    <w:div w:id="1037854860">
      <w:bodyDiv w:val="1"/>
      <w:marLeft w:val="0"/>
      <w:marRight w:val="0"/>
      <w:marTop w:val="0"/>
      <w:marBottom w:val="0"/>
      <w:divBdr>
        <w:top w:val="none" w:sz="0" w:space="0" w:color="auto"/>
        <w:left w:val="none" w:sz="0" w:space="0" w:color="auto"/>
        <w:bottom w:val="none" w:sz="0" w:space="0" w:color="auto"/>
        <w:right w:val="none" w:sz="0" w:space="0" w:color="auto"/>
      </w:divBdr>
      <w:divsChild>
        <w:div w:id="1314142340">
          <w:marLeft w:val="0"/>
          <w:marRight w:val="0"/>
          <w:marTop w:val="0"/>
          <w:marBottom w:val="525"/>
          <w:divBdr>
            <w:top w:val="none" w:sz="0" w:space="0" w:color="auto"/>
            <w:left w:val="none" w:sz="0" w:space="0" w:color="auto"/>
            <w:bottom w:val="none" w:sz="0" w:space="0" w:color="auto"/>
            <w:right w:val="none" w:sz="0" w:space="0" w:color="auto"/>
          </w:divBdr>
          <w:divsChild>
            <w:div w:id="17315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6524">
      <w:bodyDiv w:val="1"/>
      <w:marLeft w:val="0"/>
      <w:marRight w:val="0"/>
      <w:marTop w:val="0"/>
      <w:marBottom w:val="0"/>
      <w:divBdr>
        <w:top w:val="none" w:sz="0" w:space="0" w:color="auto"/>
        <w:left w:val="none" w:sz="0" w:space="0" w:color="auto"/>
        <w:bottom w:val="none" w:sz="0" w:space="0" w:color="auto"/>
        <w:right w:val="none" w:sz="0" w:space="0" w:color="auto"/>
      </w:divBdr>
    </w:div>
    <w:div w:id="1475484962">
      <w:bodyDiv w:val="1"/>
      <w:marLeft w:val="0"/>
      <w:marRight w:val="0"/>
      <w:marTop w:val="0"/>
      <w:marBottom w:val="0"/>
      <w:divBdr>
        <w:top w:val="none" w:sz="0" w:space="0" w:color="auto"/>
        <w:left w:val="none" w:sz="0" w:space="0" w:color="auto"/>
        <w:bottom w:val="none" w:sz="0" w:space="0" w:color="auto"/>
        <w:right w:val="none" w:sz="0" w:space="0" w:color="auto"/>
      </w:divBdr>
    </w:div>
    <w:div w:id="1682733484">
      <w:bodyDiv w:val="1"/>
      <w:marLeft w:val="0"/>
      <w:marRight w:val="0"/>
      <w:marTop w:val="0"/>
      <w:marBottom w:val="0"/>
      <w:divBdr>
        <w:top w:val="none" w:sz="0" w:space="0" w:color="auto"/>
        <w:left w:val="none" w:sz="0" w:space="0" w:color="auto"/>
        <w:bottom w:val="none" w:sz="0" w:space="0" w:color="auto"/>
        <w:right w:val="none" w:sz="0" w:space="0" w:color="auto"/>
      </w:divBdr>
      <w:divsChild>
        <w:div w:id="1049456530">
          <w:marLeft w:val="0"/>
          <w:marRight w:val="0"/>
          <w:marTop w:val="0"/>
          <w:marBottom w:val="525"/>
          <w:divBdr>
            <w:top w:val="none" w:sz="0" w:space="0" w:color="auto"/>
            <w:left w:val="none" w:sz="0" w:space="0" w:color="auto"/>
            <w:bottom w:val="none" w:sz="0" w:space="0" w:color="auto"/>
            <w:right w:val="none" w:sz="0" w:space="0" w:color="auto"/>
          </w:divBdr>
          <w:divsChild>
            <w:div w:id="7536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22.se/en/partners/clarion-hotels/" TargetMode="External"/><Relationship Id="rId13" Type="http://schemas.openxmlformats.org/officeDocument/2006/relationships/hyperlink" Target="https://h22.se/en/projects/behind-every-fire-is-a-story-to-learn-from/" TargetMode="External"/><Relationship Id="rId3" Type="http://schemas.openxmlformats.org/officeDocument/2006/relationships/webSettings" Target="webSettings.xml"/><Relationship Id="rId7" Type="http://schemas.openxmlformats.org/officeDocument/2006/relationships/hyperlink" Target="https://h22.se/en/partners/midroc/" TargetMode="External"/><Relationship Id="rId12" Type="http://schemas.openxmlformats.org/officeDocument/2006/relationships/hyperlink" Target="https://h22.se/en/testbeds/cityhu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ncksstiftelse.se/seau/" TargetMode="External"/><Relationship Id="rId11" Type="http://schemas.openxmlformats.org/officeDocument/2006/relationships/hyperlink" Target="https://h22.se/en/testbeds/can-collecting-body-temperature-data-from-the-population-warn-of-impending-epidemics/" TargetMode="External"/><Relationship Id="rId5" Type="http://schemas.openxmlformats.org/officeDocument/2006/relationships/hyperlink" Target="https://seau-helsingborg.se/#Nyheter-718-vagparken" TargetMode="External"/><Relationship Id="rId15" Type="http://schemas.openxmlformats.org/officeDocument/2006/relationships/theme" Target="theme/theme1.xml"/><Relationship Id="rId10" Type="http://schemas.openxmlformats.org/officeDocument/2006/relationships/hyperlink" Target="https://youtu.be/jxMBNZGZbpc" TargetMode="External"/><Relationship Id="rId4" Type="http://schemas.openxmlformats.org/officeDocument/2006/relationships/hyperlink" Target="https://youtu.be/NOLcFb_E2vs" TargetMode="External"/><Relationship Id="rId9" Type="http://schemas.openxmlformats.org/officeDocument/2006/relationships/hyperlink" Target="https://h22.se/en/partners/erik-bancks-stiftel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1540</Words>
  <Characters>8166</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Robert - SLF</dc:creator>
  <cp:keywords/>
  <dc:description/>
  <cp:lastModifiedBy>Reilly Robert - SLF</cp:lastModifiedBy>
  <cp:revision>7</cp:revision>
  <dcterms:created xsi:type="dcterms:W3CDTF">2021-01-12T07:01:00Z</dcterms:created>
  <dcterms:modified xsi:type="dcterms:W3CDTF">2021-01-12T13:05:00Z</dcterms:modified>
</cp:coreProperties>
</file>